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1A3EF8" w14:textId="77777777" w:rsidR="005C2EEE" w:rsidRDefault="005C2EEE" w:rsidP="005C2EEE">
      <w:pPr>
        <w:rPr>
          <w:rFonts w:ascii="Arial" w:hAnsi="Arial" w:cs="Arial"/>
          <w:b/>
          <w:sz w:val="24"/>
          <w:szCs w:val="24"/>
        </w:rPr>
      </w:pPr>
    </w:p>
    <w:p w14:paraId="6EEE7CAB" w14:textId="77777777" w:rsidR="005C2EEE" w:rsidRDefault="00D52FBD" w:rsidP="00D52FBD">
      <w:pPr>
        <w:jc w:val="right"/>
        <w:rPr>
          <w:rFonts w:ascii="Arial" w:hAnsi="Arial" w:cs="Arial"/>
          <w:b/>
          <w:sz w:val="24"/>
          <w:szCs w:val="24"/>
        </w:rPr>
      </w:pPr>
      <w:r>
        <w:rPr>
          <w:rFonts w:ascii="Arial" w:hAnsi="Arial" w:cs="Arial"/>
          <w:b/>
          <w:noProof/>
          <w:sz w:val="24"/>
          <w:szCs w:val="24"/>
          <w:lang w:eastAsia="en-GB"/>
        </w:rPr>
        <w:drawing>
          <wp:inline distT="0" distB="0" distL="0" distR="0" wp14:anchorId="3CE1EE18" wp14:editId="4277D155">
            <wp:extent cx="3055133" cy="8001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81567" cy="807023"/>
                    </a:xfrm>
                    <a:prstGeom prst="rect">
                      <a:avLst/>
                    </a:prstGeom>
                    <a:noFill/>
                  </pic:spPr>
                </pic:pic>
              </a:graphicData>
            </a:graphic>
          </wp:inline>
        </w:drawing>
      </w:r>
    </w:p>
    <w:p w14:paraId="4E319E63" w14:textId="77777777" w:rsidR="005C2EEE" w:rsidRDefault="005C2EEE" w:rsidP="005C2EEE">
      <w:pPr>
        <w:rPr>
          <w:rFonts w:ascii="Arial" w:hAnsi="Arial" w:cs="Arial"/>
          <w:b/>
          <w:sz w:val="24"/>
          <w:szCs w:val="24"/>
        </w:rPr>
      </w:pPr>
    </w:p>
    <w:p w14:paraId="609615F4" w14:textId="77777777" w:rsidR="00D52FBD" w:rsidRDefault="00D52FBD" w:rsidP="00286478">
      <w:pPr>
        <w:jc w:val="center"/>
        <w:rPr>
          <w:b/>
          <w:color w:val="0070C0"/>
          <w:sz w:val="40"/>
          <w:szCs w:val="40"/>
        </w:rPr>
      </w:pPr>
    </w:p>
    <w:p w14:paraId="78D5113F" w14:textId="77777777" w:rsidR="0061317A" w:rsidRPr="00D52FBD" w:rsidRDefault="00D52FBD" w:rsidP="00286478">
      <w:pPr>
        <w:jc w:val="center"/>
        <w:rPr>
          <w:b/>
          <w:sz w:val="52"/>
          <w:szCs w:val="52"/>
        </w:rPr>
      </w:pPr>
      <w:r w:rsidRPr="00D52FBD">
        <w:rPr>
          <w:b/>
          <w:sz w:val="52"/>
          <w:szCs w:val="52"/>
        </w:rPr>
        <w:t>Inscape House School</w:t>
      </w:r>
    </w:p>
    <w:p w14:paraId="21039566" w14:textId="77777777" w:rsidR="00D52FBD" w:rsidRDefault="00D52FBD" w:rsidP="00D52FBD">
      <w:pPr>
        <w:jc w:val="center"/>
        <w:rPr>
          <w:b/>
          <w:sz w:val="36"/>
          <w:szCs w:val="36"/>
        </w:rPr>
      </w:pPr>
    </w:p>
    <w:p w14:paraId="2187391B" w14:textId="77777777" w:rsidR="00286478" w:rsidRPr="00D52FBD" w:rsidRDefault="00286478" w:rsidP="00D52FBD">
      <w:pPr>
        <w:jc w:val="center"/>
        <w:rPr>
          <w:b/>
          <w:sz w:val="36"/>
          <w:szCs w:val="36"/>
        </w:rPr>
      </w:pPr>
      <w:r w:rsidRPr="00D52FBD">
        <w:rPr>
          <w:b/>
          <w:sz w:val="36"/>
          <w:szCs w:val="36"/>
        </w:rPr>
        <w:t>Keeping Children Safe in Education</w:t>
      </w:r>
    </w:p>
    <w:p w14:paraId="5BA68C7C" w14:textId="77777777" w:rsidR="00D52FBD" w:rsidRDefault="00286478" w:rsidP="00286478">
      <w:pPr>
        <w:jc w:val="center"/>
        <w:rPr>
          <w:sz w:val="36"/>
          <w:szCs w:val="36"/>
        </w:rPr>
      </w:pPr>
      <w:r w:rsidRPr="00D52FBD">
        <w:rPr>
          <w:sz w:val="36"/>
          <w:szCs w:val="36"/>
        </w:rPr>
        <w:t>Interim Safeguarding &amp; Ch</w:t>
      </w:r>
      <w:r w:rsidR="00D52FBD">
        <w:rPr>
          <w:sz w:val="36"/>
          <w:szCs w:val="36"/>
        </w:rPr>
        <w:t>ild Protection Arrangements</w:t>
      </w:r>
    </w:p>
    <w:p w14:paraId="1F685C6C" w14:textId="77777777" w:rsidR="00286478" w:rsidRPr="00D52FBD" w:rsidRDefault="00286478" w:rsidP="00286478">
      <w:pPr>
        <w:jc w:val="center"/>
        <w:rPr>
          <w:sz w:val="36"/>
          <w:szCs w:val="36"/>
        </w:rPr>
      </w:pPr>
      <w:r w:rsidRPr="00D52FBD">
        <w:rPr>
          <w:sz w:val="36"/>
          <w:szCs w:val="36"/>
        </w:rPr>
        <w:t>- Coronavirus (Covid-19)</w:t>
      </w:r>
    </w:p>
    <w:p w14:paraId="01AE59E1" w14:textId="77777777" w:rsidR="005C2EEE" w:rsidRDefault="005C2EEE" w:rsidP="005C2EEE">
      <w:pPr>
        <w:rPr>
          <w:rFonts w:ascii="Arial" w:hAnsi="Arial" w:cs="Arial"/>
          <w:b/>
          <w:sz w:val="24"/>
          <w:szCs w:val="24"/>
        </w:rPr>
      </w:pPr>
    </w:p>
    <w:p w14:paraId="18BABA86" w14:textId="77777777" w:rsidR="00D52FBD" w:rsidRDefault="00D52FBD" w:rsidP="005C2EEE">
      <w:pPr>
        <w:rPr>
          <w:rFonts w:ascii="Arial" w:hAnsi="Arial" w:cs="Arial"/>
          <w:b/>
          <w:sz w:val="24"/>
          <w:szCs w:val="24"/>
        </w:rPr>
      </w:pPr>
    </w:p>
    <w:p w14:paraId="4E92597C" w14:textId="77777777" w:rsidR="00D52FBD" w:rsidRDefault="00D52FBD" w:rsidP="005C2EEE">
      <w:pPr>
        <w:rPr>
          <w:rFonts w:ascii="Arial" w:hAnsi="Arial" w:cs="Arial"/>
          <w:b/>
          <w:sz w:val="24"/>
          <w:szCs w:val="24"/>
        </w:rPr>
      </w:pPr>
    </w:p>
    <w:p w14:paraId="5F7FBA5E" w14:textId="77777777" w:rsidR="00D52FBD" w:rsidRDefault="00D52FBD" w:rsidP="005C2EEE">
      <w:pPr>
        <w:rPr>
          <w:rFonts w:ascii="Arial" w:hAnsi="Arial" w:cs="Arial"/>
          <w:b/>
          <w:sz w:val="24"/>
          <w:szCs w:val="24"/>
        </w:rPr>
      </w:pPr>
    </w:p>
    <w:p w14:paraId="421D9D90" w14:textId="77777777" w:rsidR="00D52FBD" w:rsidRDefault="00D52FBD" w:rsidP="005C2EEE">
      <w:pPr>
        <w:rPr>
          <w:rFonts w:ascii="Arial" w:hAnsi="Arial" w:cs="Arial"/>
          <w:b/>
          <w:sz w:val="24"/>
          <w:szCs w:val="24"/>
        </w:rPr>
      </w:pPr>
    </w:p>
    <w:p w14:paraId="053268FE" w14:textId="77777777" w:rsidR="00D52FBD" w:rsidRDefault="00D52FBD" w:rsidP="005C2EEE">
      <w:pPr>
        <w:rPr>
          <w:rFonts w:ascii="Arial" w:hAnsi="Arial" w:cs="Arial"/>
          <w:b/>
          <w:sz w:val="24"/>
          <w:szCs w:val="24"/>
        </w:rPr>
      </w:pPr>
    </w:p>
    <w:p w14:paraId="79F29D47" w14:textId="4F130FD9" w:rsidR="005C2EEE" w:rsidRDefault="005C2EEE" w:rsidP="005C2EEE">
      <w:pPr>
        <w:rPr>
          <w:rFonts w:ascii="Arial" w:hAnsi="Arial" w:cs="Arial"/>
          <w:b/>
          <w:sz w:val="24"/>
          <w:szCs w:val="24"/>
        </w:rPr>
      </w:pPr>
    </w:p>
    <w:p w14:paraId="6B88B828" w14:textId="11267392" w:rsidR="005C2EEE" w:rsidRDefault="005C2EEE" w:rsidP="005C2EEE">
      <w:pPr>
        <w:rPr>
          <w:rFonts w:ascii="Arial" w:hAnsi="Arial" w:cs="Arial"/>
          <w:b/>
          <w:sz w:val="24"/>
          <w:szCs w:val="24"/>
        </w:rPr>
      </w:pPr>
    </w:p>
    <w:p w14:paraId="770DD109" w14:textId="77777777" w:rsidR="005C2EEE" w:rsidRDefault="005C2EEE" w:rsidP="00D52FBD">
      <w:pPr>
        <w:jc w:val="right"/>
        <w:rPr>
          <w:rFonts w:ascii="Arial" w:hAnsi="Arial" w:cs="Arial"/>
          <w:b/>
          <w:sz w:val="24"/>
          <w:szCs w:val="24"/>
        </w:rPr>
      </w:pPr>
    </w:p>
    <w:p w14:paraId="681945DF" w14:textId="77777777" w:rsidR="005C2EEE" w:rsidRDefault="005C2EEE" w:rsidP="005C2EEE">
      <w:pPr>
        <w:rPr>
          <w:rFonts w:ascii="Arial" w:hAnsi="Arial" w:cs="Arial"/>
          <w:b/>
          <w:sz w:val="24"/>
          <w:szCs w:val="24"/>
        </w:rPr>
      </w:pPr>
    </w:p>
    <w:p w14:paraId="2C9A62BD" w14:textId="77777777" w:rsidR="005C2EEE" w:rsidRDefault="005C2EEE" w:rsidP="005C2EEE">
      <w:pPr>
        <w:rPr>
          <w:rFonts w:ascii="Arial" w:hAnsi="Arial" w:cs="Arial"/>
          <w:b/>
          <w:sz w:val="24"/>
          <w:szCs w:val="24"/>
        </w:rPr>
      </w:pPr>
    </w:p>
    <w:p w14:paraId="39CAC7A0" w14:textId="77777777" w:rsidR="00D52FBD" w:rsidRDefault="00D52FBD" w:rsidP="00D52FBD"/>
    <w:p w14:paraId="33590C3C" w14:textId="77777777" w:rsidR="005C2EEE" w:rsidRDefault="005C2EEE" w:rsidP="005C2EEE">
      <w:pPr>
        <w:rPr>
          <w:rFonts w:ascii="Arial" w:hAnsi="Arial" w:cs="Arial"/>
          <w:b/>
          <w:sz w:val="24"/>
          <w:szCs w:val="24"/>
        </w:rPr>
      </w:pPr>
    </w:p>
    <w:p w14:paraId="7A371BBB" w14:textId="77777777" w:rsidR="005C2EEE" w:rsidRDefault="005C2EEE" w:rsidP="005C2EEE">
      <w:pPr>
        <w:rPr>
          <w:rFonts w:ascii="Arial" w:hAnsi="Arial" w:cs="Arial"/>
          <w:b/>
          <w:sz w:val="24"/>
          <w:szCs w:val="24"/>
        </w:rPr>
      </w:pPr>
    </w:p>
    <w:p w14:paraId="2F2FCF25" w14:textId="77777777" w:rsidR="005C2EEE" w:rsidRDefault="005C2EEE" w:rsidP="005C2EEE">
      <w:pPr>
        <w:rPr>
          <w:rFonts w:ascii="Arial" w:hAnsi="Arial" w:cs="Arial"/>
          <w:b/>
          <w:sz w:val="24"/>
          <w:szCs w:val="24"/>
        </w:rPr>
      </w:pPr>
    </w:p>
    <w:p w14:paraId="582A7BCE" w14:textId="77777777" w:rsidR="005C2EEE" w:rsidRDefault="005C2EEE" w:rsidP="005C2EEE">
      <w:pPr>
        <w:rPr>
          <w:rFonts w:ascii="Arial" w:hAnsi="Arial" w:cs="Arial"/>
          <w:b/>
          <w:sz w:val="24"/>
          <w:szCs w:val="24"/>
        </w:rPr>
      </w:pPr>
    </w:p>
    <w:p w14:paraId="70DC84F8" w14:textId="77777777" w:rsidR="005C2EEE" w:rsidRPr="00AB40BC" w:rsidRDefault="005C2EEE" w:rsidP="00E13736">
      <w:pPr>
        <w:pStyle w:val="Heading1"/>
      </w:pPr>
      <w:r w:rsidRPr="00AB40BC">
        <w:lastRenderedPageBreak/>
        <w:t>Context</w:t>
      </w:r>
    </w:p>
    <w:p w14:paraId="56E616F4" w14:textId="77777777" w:rsidR="005C2EEE" w:rsidRDefault="005C2EEE" w:rsidP="005C2EEE">
      <w:pPr>
        <w:rPr>
          <w:rFonts w:ascii="Arial" w:hAnsi="Arial" w:cs="Arial"/>
          <w:b/>
          <w:sz w:val="24"/>
          <w:szCs w:val="24"/>
        </w:rPr>
      </w:pPr>
    </w:p>
    <w:p w14:paraId="540B6807" w14:textId="77777777" w:rsidR="00286478" w:rsidRPr="00A11259" w:rsidRDefault="005C2EEE" w:rsidP="005C2EEE">
      <w:pPr>
        <w:rPr>
          <w:rFonts w:ascii="Arial" w:hAnsi="Arial" w:cs="Arial"/>
          <w:sz w:val="24"/>
          <w:szCs w:val="24"/>
          <w:lang w:val="en"/>
        </w:rPr>
      </w:pPr>
      <w:r w:rsidRPr="00A11259">
        <w:rPr>
          <w:rFonts w:ascii="Arial" w:hAnsi="Arial" w:cs="Arial"/>
          <w:sz w:val="24"/>
          <w:szCs w:val="24"/>
          <w:lang w:val="en"/>
        </w:rPr>
        <w:t xml:space="preserve">Whilst acknowledging the pressure </w:t>
      </w:r>
      <w:r w:rsidR="008D0C9D" w:rsidRPr="00A11259">
        <w:rPr>
          <w:rFonts w:ascii="Arial" w:hAnsi="Arial" w:cs="Arial"/>
          <w:sz w:val="24"/>
          <w:szCs w:val="24"/>
          <w:lang w:val="en"/>
        </w:rPr>
        <w:t>that all</w:t>
      </w:r>
      <w:r w:rsidR="00B06624" w:rsidRPr="00A11259">
        <w:rPr>
          <w:rFonts w:ascii="Arial" w:hAnsi="Arial" w:cs="Arial"/>
          <w:sz w:val="24"/>
          <w:szCs w:val="24"/>
          <w:lang w:val="en"/>
        </w:rPr>
        <w:t xml:space="preserve"> </w:t>
      </w:r>
      <w:r w:rsidRPr="00A11259">
        <w:rPr>
          <w:rFonts w:ascii="Arial" w:hAnsi="Arial" w:cs="Arial"/>
          <w:sz w:val="24"/>
          <w:szCs w:val="24"/>
          <w:lang w:val="en"/>
        </w:rPr>
        <w:t>schools and colleges are under</w:t>
      </w:r>
      <w:r w:rsidR="00286478" w:rsidRPr="00A11259">
        <w:rPr>
          <w:rFonts w:ascii="Arial" w:hAnsi="Arial" w:cs="Arial"/>
          <w:sz w:val="24"/>
          <w:szCs w:val="24"/>
          <w:lang w:val="en"/>
        </w:rPr>
        <w:t xml:space="preserve"> as a result of the required responses to addressing coronavirus (Covid-19)</w:t>
      </w:r>
      <w:r w:rsidRPr="00A11259">
        <w:rPr>
          <w:rFonts w:ascii="Arial" w:hAnsi="Arial" w:cs="Arial"/>
          <w:sz w:val="24"/>
          <w:szCs w:val="24"/>
          <w:lang w:val="en"/>
        </w:rPr>
        <w:t xml:space="preserve">, </w:t>
      </w:r>
      <w:r w:rsidR="00B06624" w:rsidRPr="00A11259">
        <w:rPr>
          <w:rFonts w:ascii="Arial" w:hAnsi="Arial" w:cs="Arial"/>
          <w:sz w:val="24"/>
          <w:szCs w:val="24"/>
          <w:lang w:val="en"/>
        </w:rPr>
        <w:t xml:space="preserve">we understand </w:t>
      </w:r>
      <w:r w:rsidRPr="00A11259">
        <w:rPr>
          <w:rFonts w:ascii="Arial" w:hAnsi="Arial" w:cs="Arial"/>
          <w:sz w:val="24"/>
          <w:szCs w:val="24"/>
          <w:lang w:val="en"/>
        </w:rPr>
        <w:t>it remains essential that</w:t>
      </w:r>
      <w:r w:rsidR="00B06624" w:rsidRPr="00A11259">
        <w:rPr>
          <w:rFonts w:ascii="Arial" w:hAnsi="Arial" w:cs="Arial"/>
          <w:sz w:val="24"/>
          <w:szCs w:val="24"/>
          <w:lang w:val="en"/>
        </w:rPr>
        <w:t xml:space="preserve"> we</w:t>
      </w:r>
      <w:r w:rsidRPr="00A11259">
        <w:rPr>
          <w:rFonts w:ascii="Arial" w:hAnsi="Arial" w:cs="Arial"/>
          <w:sz w:val="24"/>
          <w:szCs w:val="24"/>
          <w:lang w:val="en"/>
        </w:rPr>
        <w:t xml:space="preserve"> continue to be</w:t>
      </w:r>
      <w:r w:rsidR="008D0C9D" w:rsidRPr="00A11259">
        <w:rPr>
          <w:rFonts w:ascii="Arial" w:hAnsi="Arial" w:cs="Arial"/>
          <w:sz w:val="24"/>
          <w:szCs w:val="24"/>
          <w:lang w:val="en"/>
        </w:rPr>
        <w:t xml:space="preserve"> a</w:t>
      </w:r>
      <w:r w:rsidRPr="00A11259">
        <w:rPr>
          <w:rFonts w:ascii="Arial" w:hAnsi="Arial" w:cs="Arial"/>
          <w:sz w:val="24"/>
          <w:szCs w:val="24"/>
          <w:lang w:val="en"/>
        </w:rPr>
        <w:t xml:space="preserve"> safe place for </w:t>
      </w:r>
      <w:r w:rsidR="00286478" w:rsidRPr="00A11259">
        <w:rPr>
          <w:rFonts w:ascii="Arial" w:hAnsi="Arial" w:cs="Arial"/>
          <w:sz w:val="24"/>
          <w:szCs w:val="24"/>
          <w:lang w:val="en"/>
        </w:rPr>
        <w:t>students.</w:t>
      </w:r>
      <w:r w:rsidRPr="00A11259">
        <w:rPr>
          <w:rFonts w:ascii="Arial" w:hAnsi="Arial" w:cs="Arial"/>
          <w:sz w:val="24"/>
          <w:szCs w:val="24"/>
          <w:lang w:val="en"/>
        </w:rPr>
        <w:t xml:space="preserve"> </w:t>
      </w:r>
    </w:p>
    <w:p w14:paraId="54A2C921" w14:textId="3E60C67D" w:rsidR="00286478" w:rsidRPr="00A11259" w:rsidRDefault="005C2EEE" w:rsidP="005C2EEE">
      <w:pPr>
        <w:rPr>
          <w:rFonts w:ascii="Arial" w:hAnsi="Arial" w:cs="Arial"/>
          <w:sz w:val="24"/>
          <w:szCs w:val="24"/>
          <w:lang w:val="en"/>
        </w:rPr>
      </w:pPr>
      <w:r w:rsidRPr="00A11259">
        <w:rPr>
          <w:rFonts w:ascii="Arial" w:hAnsi="Arial" w:cs="Arial"/>
          <w:sz w:val="24"/>
          <w:szCs w:val="24"/>
          <w:lang w:val="en"/>
        </w:rPr>
        <w:t xml:space="preserve">This guidance is designed to support </w:t>
      </w:r>
      <w:r w:rsidR="0061317A" w:rsidRPr="00A11259">
        <w:rPr>
          <w:rFonts w:ascii="Arial" w:hAnsi="Arial" w:cs="Arial"/>
          <w:sz w:val="24"/>
          <w:szCs w:val="24"/>
          <w:lang w:val="en"/>
        </w:rPr>
        <w:t xml:space="preserve">us a whole school </w:t>
      </w:r>
      <w:r w:rsidR="00B06624" w:rsidRPr="00A11259">
        <w:rPr>
          <w:rFonts w:ascii="Arial" w:hAnsi="Arial" w:cs="Arial"/>
          <w:sz w:val="24"/>
          <w:szCs w:val="24"/>
          <w:lang w:val="en"/>
        </w:rPr>
        <w:t>community to ensure we continue to have</w:t>
      </w:r>
      <w:r w:rsidRPr="00A11259">
        <w:rPr>
          <w:rFonts w:ascii="Arial" w:hAnsi="Arial" w:cs="Arial"/>
          <w:sz w:val="24"/>
          <w:szCs w:val="24"/>
          <w:lang w:val="en"/>
        </w:rPr>
        <w:t xml:space="preserve"> appropriate regard to </w:t>
      </w:r>
      <w:r w:rsidR="00B06624" w:rsidRPr="00A11259">
        <w:rPr>
          <w:rFonts w:ascii="Arial" w:hAnsi="Arial" w:cs="Arial"/>
          <w:sz w:val="24"/>
          <w:szCs w:val="24"/>
          <w:lang w:val="en"/>
        </w:rPr>
        <w:t>Keeping Children Safe in Education (</w:t>
      </w:r>
      <w:r w:rsidR="0092264B">
        <w:t>2020</w:t>
      </w:r>
      <w:r w:rsidR="00B06624" w:rsidRPr="00A11259">
        <w:rPr>
          <w:rFonts w:ascii="Arial" w:hAnsi="Arial" w:cs="Arial"/>
          <w:sz w:val="24"/>
          <w:szCs w:val="24"/>
          <w:lang w:val="en"/>
        </w:rPr>
        <w:t xml:space="preserve">) </w:t>
      </w:r>
      <w:r w:rsidRPr="00A11259">
        <w:rPr>
          <w:rFonts w:ascii="Arial" w:hAnsi="Arial" w:cs="Arial"/>
          <w:sz w:val="24"/>
          <w:szCs w:val="24"/>
          <w:lang w:val="en"/>
        </w:rPr>
        <w:t xml:space="preserve">and </w:t>
      </w:r>
      <w:r w:rsidR="008D0C9D" w:rsidRPr="00A11259">
        <w:rPr>
          <w:rFonts w:ascii="Arial" w:hAnsi="Arial" w:cs="Arial"/>
          <w:sz w:val="24"/>
          <w:szCs w:val="24"/>
          <w:lang w:val="en"/>
        </w:rPr>
        <w:t>promote the welfare of all our students.</w:t>
      </w:r>
    </w:p>
    <w:p w14:paraId="040AE91C" w14:textId="77777777" w:rsidR="00286478" w:rsidRPr="00A11259" w:rsidRDefault="00286478" w:rsidP="00286478">
      <w:pPr>
        <w:rPr>
          <w:rFonts w:ascii="Arial" w:hAnsi="Arial" w:cs="Arial"/>
          <w:sz w:val="24"/>
          <w:szCs w:val="24"/>
          <w:lang w:val="en"/>
        </w:rPr>
      </w:pPr>
      <w:r w:rsidRPr="00A11259">
        <w:rPr>
          <w:rFonts w:ascii="Arial" w:hAnsi="Arial" w:cs="Arial"/>
          <w:sz w:val="24"/>
          <w:szCs w:val="24"/>
          <w:lang w:val="en"/>
        </w:rPr>
        <w:t>The way schools and colleges are currently operating in response to coronavirus (COVID-19) is fundamentally different to business as usual, however, a number of important safeguarding principles remain the same:</w:t>
      </w:r>
    </w:p>
    <w:p w14:paraId="319D7CC9" w14:textId="77777777" w:rsidR="00286478" w:rsidRPr="00A11259" w:rsidRDefault="005539EC" w:rsidP="00286478">
      <w:pPr>
        <w:numPr>
          <w:ilvl w:val="0"/>
          <w:numId w:val="2"/>
        </w:numPr>
        <w:rPr>
          <w:rFonts w:ascii="Arial" w:hAnsi="Arial" w:cs="Arial"/>
          <w:sz w:val="24"/>
          <w:szCs w:val="24"/>
          <w:lang w:val="en"/>
        </w:rPr>
      </w:pPr>
      <w:r w:rsidRPr="00A11259">
        <w:rPr>
          <w:rFonts w:ascii="Arial" w:hAnsi="Arial" w:cs="Arial"/>
          <w:sz w:val="24"/>
          <w:szCs w:val="24"/>
          <w:lang w:val="en"/>
        </w:rPr>
        <w:t>W</w:t>
      </w:r>
      <w:r w:rsidR="00286478" w:rsidRPr="00A11259">
        <w:rPr>
          <w:rFonts w:ascii="Arial" w:hAnsi="Arial" w:cs="Arial"/>
          <w:sz w:val="24"/>
          <w:szCs w:val="24"/>
          <w:lang w:val="en"/>
        </w:rPr>
        <w:t>ith regard to safeguarding, the best interests of children</w:t>
      </w:r>
      <w:r w:rsidR="00FB3176">
        <w:rPr>
          <w:rFonts w:ascii="Arial" w:hAnsi="Arial" w:cs="Arial"/>
          <w:sz w:val="24"/>
          <w:szCs w:val="24"/>
          <w:lang w:val="en"/>
        </w:rPr>
        <w:t xml:space="preserve"> and young people</w:t>
      </w:r>
      <w:r w:rsidR="00286478" w:rsidRPr="00A11259">
        <w:rPr>
          <w:rFonts w:ascii="Arial" w:hAnsi="Arial" w:cs="Arial"/>
          <w:sz w:val="24"/>
          <w:szCs w:val="24"/>
          <w:lang w:val="en"/>
        </w:rPr>
        <w:t xml:space="preserve"> must always continue to come first</w:t>
      </w:r>
      <w:r w:rsidRPr="00A11259">
        <w:rPr>
          <w:rFonts w:ascii="Arial" w:hAnsi="Arial" w:cs="Arial"/>
          <w:sz w:val="24"/>
          <w:szCs w:val="24"/>
          <w:lang w:val="en"/>
        </w:rPr>
        <w:t>.</w:t>
      </w:r>
    </w:p>
    <w:p w14:paraId="01C90BE8" w14:textId="77777777" w:rsidR="00286478" w:rsidRPr="00A11259" w:rsidRDefault="005539EC" w:rsidP="00286478">
      <w:pPr>
        <w:numPr>
          <w:ilvl w:val="0"/>
          <w:numId w:val="2"/>
        </w:numPr>
        <w:rPr>
          <w:rFonts w:ascii="Arial" w:hAnsi="Arial" w:cs="Arial"/>
          <w:sz w:val="24"/>
          <w:szCs w:val="24"/>
          <w:lang w:val="en"/>
        </w:rPr>
      </w:pPr>
      <w:r w:rsidRPr="00A11259">
        <w:rPr>
          <w:rFonts w:ascii="Arial" w:hAnsi="Arial" w:cs="Arial"/>
          <w:sz w:val="24"/>
          <w:szCs w:val="24"/>
          <w:lang w:val="en"/>
        </w:rPr>
        <w:t>I</w:t>
      </w:r>
      <w:r w:rsidR="00286478" w:rsidRPr="00A11259">
        <w:rPr>
          <w:rFonts w:ascii="Arial" w:hAnsi="Arial" w:cs="Arial"/>
          <w:sz w:val="24"/>
          <w:szCs w:val="24"/>
          <w:lang w:val="en"/>
        </w:rPr>
        <w:t>f anyone in a school or college has a safeguarding concern about any child they should continue to act immediately</w:t>
      </w:r>
      <w:r w:rsidR="008D0C9D" w:rsidRPr="00A11259">
        <w:rPr>
          <w:rFonts w:ascii="Arial" w:hAnsi="Arial" w:cs="Arial"/>
          <w:sz w:val="24"/>
          <w:szCs w:val="24"/>
          <w:lang w:val="en"/>
        </w:rPr>
        <w:t xml:space="preserve"> in line with existing expectation</w:t>
      </w:r>
    </w:p>
    <w:p w14:paraId="18DA7171" w14:textId="77777777" w:rsidR="00286478" w:rsidRPr="00A11259" w:rsidRDefault="005539EC" w:rsidP="00286478">
      <w:pPr>
        <w:numPr>
          <w:ilvl w:val="0"/>
          <w:numId w:val="2"/>
        </w:numPr>
        <w:rPr>
          <w:rFonts w:ascii="Arial" w:hAnsi="Arial" w:cs="Arial"/>
          <w:sz w:val="24"/>
          <w:szCs w:val="24"/>
          <w:lang w:val="en"/>
        </w:rPr>
      </w:pPr>
      <w:r w:rsidRPr="00A11259">
        <w:rPr>
          <w:rFonts w:ascii="Arial" w:hAnsi="Arial" w:cs="Arial"/>
          <w:sz w:val="24"/>
          <w:szCs w:val="24"/>
          <w:lang w:val="en"/>
        </w:rPr>
        <w:t>A</w:t>
      </w:r>
      <w:r w:rsidR="001B18CE" w:rsidRPr="00A11259">
        <w:rPr>
          <w:rFonts w:ascii="Arial" w:hAnsi="Arial" w:cs="Arial"/>
          <w:sz w:val="24"/>
          <w:szCs w:val="24"/>
          <w:lang w:val="en"/>
        </w:rPr>
        <w:t xml:space="preserve"> Designated Safeguarding Lead</w:t>
      </w:r>
      <w:r w:rsidRPr="00A11259">
        <w:rPr>
          <w:rFonts w:ascii="Arial" w:hAnsi="Arial" w:cs="Arial"/>
          <w:sz w:val="24"/>
          <w:szCs w:val="24"/>
          <w:lang w:val="en"/>
        </w:rPr>
        <w:t xml:space="preserve"> </w:t>
      </w:r>
      <w:r w:rsidR="00F26040" w:rsidRPr="00A11259">
        <w:rPr>
          <w:rFonts w:ascii="Arial" w:hAnsi="Arial" w:cs="Arial"/>
          <w:sz w:val="24"/>
          <w:szCs w:val="24"/>
          <w:lang w:val="en"/>
        </w:rPr>
        <w:t>(</w:t>
      </w:r>
      <w:r w:rsidR="00286478" w:rsidRPr="00A11259">
        <w:rPr>
          <w:rFonts w:ascii="Arial" w:hAnsi="Arial" w:cs="Arial"/>
          <w:sz w:val="24"/>
          <w:szCs w:val="24"/>
          <w:lang w:val="en"/>
        </w:rPr>
        <w:t>DSL</w:t>
      </w:r>
      <w:r w:rsidR="00F26040" w:rsidRPr="00A11259">
        <w:rPr>
          <w:rFonts w:ascii="Arial" w:hAnsi="Arial" w:cs="Arial"/>
          <w:sz w:val="24"/>
          <w:szCs w:val="24"/>
          <w:lang w:val="en"/>
        </w:rPr>
        <w:t>)</w:t>
      </w:r>
      <w:r w:rsidR="00286478" w:rsidRPr="00A11259">
        <w:rPr>
          <w:rFonts w:ascii="Arial" w:hAnsi="Arial" w:cs="Arial"/>
          <w:sz w:val="24"/>
          <w:szCs w:val="24"/>
          <w:lang w:val="en"/>
        </w:rPr>
        <w:t xml:space="preserve"> or deputy must be available</w:t>
      </w:r>
      <w:r w:rsidR="00E172FF">
        <w:rPr>
          <w:rFonts w:ascii="Arial" w:hAnsi="Arial" w:cs="Arial"/>
          <w:sz w:val="24"/>
          <w:szCs w:val="24"/>
          <w:lang w:val="en"/>
        </w:rPr>
        <w:t>, either face to face, or remotely via telephone or video link</w:t>
      </w:r>
      <w:r w:rsidRPr="00A11259">
        <w:rPr>
          <w:rFonts w:ascii="Arial" w:hAnsi="Arial" w:cs="Arial"/>
          <w:sz w:val="24"/>
          <w:szCs w:val="24"/>
          <w:lang w:val="en"/>
        </w:rPr>
        <w:t>.</w:t>
      </w:r>
    </w:p>
    <w:p w14:paraId="0F3EAB56" w14:textId="77777777" w:rsidR="00286478" w:rsidRPr="00A11259" w:rsidRDefault="005539EC" w:rsidP="00286478">
      <w:pPr>
        <w:numPr>
          <w:ilvl w:val="0"/>
          <w:numId w:val="2"/>
        </w:numPr>
        <w:rPr>
          <w:rFonts w:ascii="Arial" w:hAnsi="Arial" w:cs="Arial"/>
          <w:sz w:val="24"/>
          <w:szCs w:val="24"/>
          <w:lang w:val="en"/>
        </w:rPr>
      </w:pPr>
      <w:r w:rsidRPr="00A11259">
        <w:rPr>
          <w:rFonts w:ascii="Arial" w:hAnsi="Arial" w:cs="Arial"/>
          <w:sz w:val="24"/>
          <w:szCs w:val="24"/>
          <w:lang w:val="en"/>
        </w:rPr>
        <w:t>S</w:t>
      </w:r>
      <w:r w:rsidR="00286478" w:rsidRPr="00A11259">
        <w:rPr>
          <w:rFonts w:ascii="Arial" w:hAnsi="Arial" w:cs="Arial"/>
          <w:sz w:val="24"/>
          <w:szCs w:val="24"/>
          <w:lang w:val="en"/>
        </w:rPr>
        <w:t>afer working practices must be maintained -it is essential that unsuitable people are not allowed to enter the children’s workforce and/or gain access to children</w:t>
      </w:r>
      <w:r w:rsidRPr="00A11259">
        <w:rPr>
          <w:rFonts w:ascii="Arial" w:hAnsi="Arial" w:cs="Arial"/>
          <w:sz w:val="24"/>
          <w:szCs w:val="24"/>
          <w:lang w:val="en"/>
        </w:rPr>
        <w:t>.</w:t>
      </w:r>
    </w:p>
    <w:p w14:paraId="723FBDF5" w14:textId="77777777" w:rsidR="00B25B01" w:rsidRPr="00A11259" w:rsidRDefault="005539EC" w:rsidP="00B25B01">
      <w:pPr>
        <w:numPr>
          <w:ilvl w:val="0"/>
          <w:numId w:val="2"/>
        </w:numPr>
        <w:rPr>
          <w:rFonts w:ascii="Arial" w:hAnsi="Arial" w:cs="Arial"/>
          <w:sz w:val="24"/>
          <w:szCs w:val="24"/>
          <w:lang w:val="en"/>
        </w:rPr>
      </w:pPr>
      <w:r w:rsidRPr="00A11259">
        <w:rPr>
          <w:rFonts w:ascii="Arial" w:hAnsi="Arial" w:cs="Arial"/>
          <w:sz w:val="24"/>
          <w:szCs w:val="24"/>
          <w:lang w:val="en"/>
        </w:rPr>
        <w:t>C</w:t>
      </w:r>
      <w:r w:rsidR="00286478" w:rsidRPr="00A11259">
        <w:rPr>
          <w:rFonts w:ascii="Arial" w:hAnsi="Arial" w:cs="Arial"/>
          <w:sz w:val="24"/>
          <w:szCs w:val="24"/>
          <w:lang w:val="en"/>
        </w:rPr>
        <w:t xml:space="preserve">hildren </w:t>
      </w:r>
      <w:r w:rsidR="00FB3176">
        <w:rPr>
          <w:rFonts w:ascii="Arial" w:hAnsi="Arial" w:cs="Arial"/>
          <w:sz w:val="24"/>
          <w:szCs w:val="24"/>
          <w:lang w:val="en"/>
        </w:rPr>
        <w:t xml:space="preserve">and young people </w:t>
      </w:r>
      <w:r w:rsidR="00286478" w:rsidRPr="00A11259">
        <w:rPr>
          <w:rFonts w:ascii="Arial" w:hAnsi="Arial" w:cs="Arial"/>
          <w:sz w:val="24"/>
          <w:szCs w:val="24"/>
          <w:lang w:val="en"/>
        </w:rPr>
        <w:t>should continue to be safeguarded when they are online</w:t>
      </w:r>
      <w:r w:rsidRPr="00A11259">
        <w:rPr>
          <w:rFonts w:ascii="Arial" w:hAnsi="Arial" w:cs="Arial"/>
          <w:sz w:val="24"/>
          <w:szCs w:val="24"/>
          <w:lang w:val="en"/>
        </w:rPr>
        <w:t>.</w:t>
      </w:r>
    </w:p>
    <w:p w14:paraId="1267574B" w14:textId="77777777" w:rsidR="00286478" w:rsidRPr="00A11259" w:rsidRDefault="00286478" w:rsidP="005C2EEE">
      <w:pPr>
        <w:rPr>
          <w:rFonts w:ascii="Arial" w:hAnsi="Arial" w:cs="Arial"/>
          <w:sz w:val="24"/>
          <w:szCs w:val="24"/>
          <w:lang w:val="en"/>
        </w:rPr>
      </w:pPr>
    </w:p>
    <w:p w14:paraId="218C9251" w14:textId="77777777" w:rsidR="008E364D" w:rsidRPr="00A41B6F" w:rsidRDefault="008E364D" w:rsidP="008E364D">
      <w:pPr>
        <w:rPr>
          <w:rFonts w:ascii="Arial" w:hAnsi="Arial" w:cs="Arial"/>
          <w:sz w:val="24"/>
          <w:szCs w:val="24"/>
        </w:rPr>
      </w:pPr>
      <w:r w:rsidRPr="00A41B6F">
        <w:rPr>
          <w:rFonts w:ascii="Arial" w:hAnsi="Arial" w:cs="Arial"/>
          <w:sz w:val="24"/>
          <w:szCs w:val="24"/>
        </w:rPr>
        <w:t>Schools are therefore being asked to continue to provide care for a limited number of children</w:t>
      </w:r>
      <w:r w:rsidR="00FB3176" w:rsidRPr="00A41B6F">
        <w:rPr>
          <w:rFonts w:ascii="Arial" w:hAnsi="Arial" w:cs="Arial"/>
          <w:sz w:val="24"/>
          <w:szCs w:val="24"/>
        </w:rPr>
        <w:t xml:space="preserve"> and young people - those</w:t>
      </w:r>
      <w:r w:rsidRPr="00A41B6F">
        <w:rPr>
          <w:rFonts w:ascii="Arial" w:hAnsi="Arial" w:cs="Arial"/>
          <w:sz w:val="24"/>
          <w:szCs w:val="24"/>
        </w:rPr>
        <w:t xml:space="preserve"> who are vulnerable</w:t>
      </w:r>
      <w:r w:rsidR="00FB3176" w:rsidRPr="00A41B6F">
        <w:rPr>
          <w:rFonts w:ascii="Arial" w:hAnsi="Arial" w:cs="Arial"/>
          <w:sz w:val="24"/>
          <w:szCs w:val="24"/>
        </w:rPr>
        <w:t>, and those</w:t>
      </w:r>
      <w:r w:rsidRPr="00A41B6F">
        <w:rPr>
          <w:rFonts w:ascii="Arial" w:hAnsi="Arial" w:cs="Arial"/>
          <w:sz w:val="24"/>
          <w:szCs w:val="24"/>
        </w:rPr>
        <w:t xml:space="preserve"> whose parents are critical to the Covid-19 response and cannot be safely cared for at home.</w:t>
      </w:r>
    </w:p>
    <w:p w14:paraId="28D5FE80" w14:textId="77777777" w:rsidR="00B25B01" w:rsidRPr="00A11259" w:rsidRDefault="008E364D" w:rsidP="008E364D">
      <w:pPr>
        <w:rPr>
          <w:rFonts w:ascii="Arial" w:hAnsi="Arial" w:cs="Arial"/>
          <w:sz w:val="24"/>
          <w:szCs w:val="24"/>
        </w:rPr>
      </w:pPr>
      <w:r w:rsidRPr="00A11259">
        <w:rPr>
          <w:rFonts w:ascii="Arial" w:hAnsi="Arial" w:cs="Arial"/>
          <w:sz w:val="24"/>
          <w:szCs w:val="24"/>
        </w:rPr>
        <w:t>Vulnerable children</w:t>
      </w:r>
      <w:r w:rsidR="00FB3176">
        <w:rPr>
          <w:rFonts w:ascii="Arial" w:hAnsi="Arial" w:cs="Arial"/>
          <w:sz w:val="24"/>
          <w:szCs w:val="24"/>
        </w:rPr>
        <w:t xml:space="preserve"> and young people</w:t>
      </w:r>
      <w:r w:rsidRPr="00A11259">
        <w:rPr>
          <w:rFonts w:ascii="Arial" w:hAnsi="Arial" w:cs="Arial"/>
          <w:sz w:val="24"/>
          <w:szCs w:val="24"/>
        </w:rPr>
        <w:t xml:space="preserve"> include </w:t>
      </w:r>
      <w:r w:rsidR="008D0C9D" w:rsidRPr="00A11259">
        <w:rPr>
          <w:rFonts w:ascii="Arial" w:hAnsi="Arial" w:cs="Arial"/>
          <w:sz w:val="24"/>
          <w:szCs w:val="24"/>
        </w:rPr>
        <w:t xml:space="preserve">those </w:t>
      </w:r>
      <w:r w:rsidRPr="00A11259">
        <w:rPr>
          <w:rFonts w:ascii="Arial" w:hAnsi="Arial" w:cs="Arial"/>
          <w:sz w:val="24"/>
          <w:szCs w:val="24"/>
        </w:rPr>
        <w:t xml:space="preserve">who are supported by </w:t>
      </w:r>
      <w:r w:rsidR="009C0031" w:rsidRPr="00A11259">
        <w:rPr>
          <w:rFonts w:ascii="Arial" w:hAnsi="Arial" w:cs="Arial"/>
          <w:sz w:val="24"/>
          <w:szCs w:val="24"/>
        </w:rPr>
        <w:t>social</w:t>
      </w:r>
      <w:r w:rsidR="00B25B01" w:rsidRPr="00A11259">
        <w:rPr>
          <w:rFonts w:ascii="Arial" w:hAnsi="Arial" w:cs="Arial"/>
          <w:sz w:val="24"/>
          <w:szCs w:val="24"/>
        </w:rPr>
        <w:t xml:space="preserve"> care (have a social worker)</w:t>
      </w:r>
      <w:r w:rsidRPr="00A11259">
        <w:rPr>
          <w:rFonts w:ascii="Arial" w:hAnsi="Arial" w:cs="Arial"/>
          <w:sz w:val="24"/>
          <w:szCs w:val="24"/>
        </w:rPr>
        <w:t xml:space="preserve">, those with </w:t>
      </w:r>
      <w:r w:rsidRPr="00A11259">
        <w:rPr>
          <w:rFonts w:ascii="Arial" w:hAnsi="Arial" w:cs="Arial"/>
          <w:b/>
          <w:sz w:val="24"/>
          <w:szCs w:val="24"/>
        </w:rPr>
        <w:t>safeguarding and welfare needs,</w:t>
      </w:r>
      <w:r w:rsidRPr="00A11259">
        <w:rPr>
          <w:rFonts w:ascii="Arial" w:hAnsi="Arial" w:cs="Arial"/>
          <w:sz w:val="24"/>
          <w:szCs w:val="24"/>
        </w:rPr>
        <w:t xml:space="preserve"> including child in need plans, on child protection plans, ‘looked</w:t>
      </w:r>
      <w:r w:rsidR="00A41B6F">
        <w:rPr>
          <w:rFonts w:ascii="Arial" w:hAnsi="Arial" w:cs="Arial"/>
          <w:sz w:val="24"/>
          <w:szCs w:val="24"/>
        </w:rPr>
        <w:t xml:space="preserve"> after’ children, and young carers.  </w:t>
      </w:r>
    </w:p>
    <w:p w14:paraId="34913C82" w14:textId="77777777" w:rsidR="00D22F0C" w:rsidRPr="00A11259" w:rsidRDefault="008E364D" w:rsidP="005C2EEE">
      <w:pPr>
        <w:rPr>
          <w:rFonts w:ascii="Arial" w:hAnsi="Arial" w:cs="Arial"/>
          <w:sz w:val="24"/>
          <w:szCs w:val="24"/>
        </w:rPr>
      </w:pPr>
      <w:r w:rsidRPr="00A11259">
        <w:rPr>
          <w:rFonts w:ascii="Arial" w:hAnsi="Arial" w:cs="Arial"/>
          <w:sz w:val="24"/>
          <w:szCs w:val="24"/>
        </w:rPr>
        <w:t xml:space="preserve">As well </w:t>
      </w:r>
      <w:r w:rsidR="00A41B6F">
        <w:rPr>
          <w:rFonts w:ascii="Arial" w:hAnsi="Arial" w:cs="Arial"/>
          <w:sz w:val="24"/>
          <w:szCs w:val="24"/>
        </w:rPr>
        <w:t>as safeguarding</w:t>
      </w:r>
      <w:r w:rsidRPr="00A11259">
        <w:rPr>
          <w:rFonts w:ascii="Arial" w:hAnsi="Arial" w:cs="Arial"/>
          <w:sz w:val="24"/>
          <w:szCs w:val="24"/>
        </w:rPr>
        <w:t xml:space="preserve"> children</w:t>
      </w:r>
      <w:r w:rsidR="00FB3176">
        <w:rPr>
          <w:rFonts w:ascii="Arial" w:hAnsi="Arial" w:cs="Arial"/>
          <w:sz w:val="24"/>
          <w:szCs w:val="24"/>
        </w:rPr>
        <w:t xml:space="preserve"> and young people</w:t>
      </w:r>
      <w:r w:rsidRPr="00A11259">
        <w:rPr>
          <w:rFonts w:ascii="Arial" w:hAnsi="Arial" w:cs="Arial"/>
          <w:sz w:val="24"/>
          <w:szCs w:val="24"/>
        </w:rPr>
        <w:t xml:space="preserve"> who are attending</w:t>
      </w:r>
      <w:r w:rsidR="00B06624" w:rsidRPr="00A11259">
        <w:rPr>
          <w:rFonts w:ascii="Arial" w:hAnsi="Arial" w:cs="Arial"/>
          <w:sz w:val="24"/>
          <w:szCs w:val="24"/>
        </w:rPr>
        <w:t xml:space="preserve"> our setting</w:t>
      </w:r>
      <w:r w:rsidRPr="00A11259">
        <w:rPr>
          <w:rFonts w:ascii="Arial" w:hAnsi="Arial" w:cs="Arial"/>
          <w:sz w:val="24"/>
          <w:szCs w:val="24"/>
        </w:rPr>
        <w:t xml:space="preserve">, thought must be given to </w:t>
      </w:r>
      <w:r w:rsidR="00FB3176">
        <w:rPr>
          <w:rFonts w:ascii="Arial" w:hAnsi="Arial" w:cs="Arial"/>
          <w:sz w:val="24"/>
          <w:szCs w:val="24"/>
        </w:rPr>
        <w:t xml:space="preserve">how we safeguard those </w:t>
      </w:r>
      <w:r w:rsidRPr="00A11259">
        <w:rPr>
          <w:rFonts w:ascii="Arial" w:hAnsi="Arial" w:cs="Arial"/>
          <w:sz w:val="24"/>
          <w:szCs w:val="24"/>
        </w:rPr>
        <w:t>at home who are also deemed to be vulnerable. Safeguarding principles remain unchanged</w:t>
      </w:r>
      <w:r w:rsidR="008D0C9D" w:rsidRPr="00A11259">
        <w:rPr>
          <w:rFonts w:ascii="Arial" w:hAnsi="Arial" w:cs="Arial"/>
          <w:sz w:val="24"/>
          <w:szCs w:val="24"/>
        </w:rPr>
        <w:t>. H</w:t>
      </w:r>
      <w:r w:rsidRPr="00A11259">
        <w:rPr>
          <w:rFonts w:ascii="Arial" w:hAnsi="Arial" w:cs="Arial"/>
          <w:sz w:val="24"/>
          <w:szCs w:val="24"/>
        </w:rPr>
        <w:t>ow we escalate and manage</w:t>
      </w:r>
      <w:r w:rsidR="00B06624" w:rsidRPr="00A11259">
        <w:rPr>
          <w:rFonts w:ascii="Arial" w:hAnsi="Arial" w:cs="Arial"/>
          <w:sz w:val="24"/>
          <w:szCs w:val="24"/>
        </w:rPr>
        <w:t xml:space="preserve"> them</w:t>
      </w:r>
      <w:r w:rsidRPr="00A11259">
        <w:rPr>
          <w:rFonts w:ascii="Arial" w:hAnsi="Arial" w:cs="Arial"/>
          <w:sz w:val="24"/>
          <w:szCs w:val="24"/>
        </w:rPr>
        <w:t xml:space="preserve"> </w:t>
      </w:r>
      <w:r w:rsidR="00B06624" w:rsidRPr="00A11259">
        <w:rPr>
          <w:rFonts w:ascii="Arial" w:hAnsi="Arial" w:cs="Arial"/>
          <w:sz w:val="24"/>
          <w:szCs w:val="24"/>
        </w:rPr>
        <w:t xml:space="preserve">is </w:t>
      </w:r>
      <w:r w:rsidRPr="00A11259">
        <w:rPr>
          <w:rFonts w:ascii="Arial" w:hAnsi="Arial" w:cs="Arial"/>
          <w:sz w:val="24"/>
          <w:szCs w:val="24"/>
        </w:rPr>
        <w:t>communicated</w:t>
      </w:r>
      <w:r w:rsidR="00B06624" w:rsidRPr="00A11259">
        <w:rPr>
          <w:rFonts w:ascii="Arial" w:hAnsi="Arial" w:cs="Arial"/>
          <w:sz w:val="24"/>
          <w:szCs w:val="24"/>
        </w:rPr>
        <w:t xml:space="preserve"> </w:t>
      </w:r>
      <w:r w:rsidR="008D0C9D" w:rsidRPr="00A11259">
        <w:rPr>
          <w:rFonts w:ascii="Arial" w:hAnsi="Arial" w:cs="Arial"/>
          <w:sz w:val="24"/>
          <w:szCs w:val="24"/>
        </w:rPr>
        <w:t>here and</w:t>
      </w:r>
      <w:r w:rsidR="00B06624" w:rsidRPr="00A11259">
        <w:rPr>
          <w:rFonts w:ascii="Arial" w:hAnsi="Arial" w:cs="Arial"/>
          <w:sz w:val="24"/>
          <w:szCs w:val="24"/>
        </w:rPr>
        <w:t xml:space="preserve"> will be shared with all Governors and staff</w:t>
      </w:r>
      <w:r w:rsidRPr="00A11259">
        <w:rPr>
          <w:rFonts w:ascii="Arial" w:hAnsi="Arial" w:cs="Arial"/>
          <w:sz w:val="24"/>
          <w:szCs w:val="24"/>
        </w:rPr>
        <w:t xml:space="preserve"> </w:t>
      </w:r>
      <w:r w:rsidR="00B06624" w:rsidRPr="00A11259">
        <w:rPr>
          <w:rFonts w:ascii="Arial" w:hAnsi="Arial" w:cs="Arial"/>
          <w:sz w:val="24"/>
          <w:szCs w:val="24"/>
        </w:rPr>
        <w:t>to ensure</w:t>
      </w:r>
      <w:r w:rsidR="008D0C9D" w:rsidRPr="00A11259">
        <w:rPr>
          <w:rFonts w:ascii="Arial" w:hAnsi="Arial" w:cs="Arial"/>
          <w:sz w:val="24"/>
          <w:szCs w:val="24"/>
        </w:rPr>
        <w:t xml:space="preserve"> they are</w:t>
      </w:r>
      <w:r w:rsidR="00B06624" w:rsidRPr="00A11259">
        <w:rPr>
          <w:rFonts w:ascii="Arial" w:hAnsi="Arial" w:cs="Arial"/>
          <w:sz w:val="24"/>
          <w:szCs w:val="24"/>
        </w:rPr>
        <w:t xml:space="preserve"> </w:t>
      </w:r>
      <w:r w:rsidRPr="00A11259">
        <w:rPr>
          <w:rFonts w:ascii="Arial" w:hAnsi="Arial" w:cs="Arial"/>
          <w:sz w:val="24"/>
          <w:szCs w:val="24"/>
        </w:rPr>
        <w:t xml:space="preserve">understood by the whole school community. </w:t>
      </w:r>
      <w:r w:rsidR="00396315" w:rsidRPr="00A11259">
        <w:rPr>
          <w:rFonts w:ascii="Arial" w:hAnsi="Arial" w:cs="Arial"/>
          <w:sz w:val="24"/>
          <w:szCs w:val="24"/>
        </w:rPr>
        <w:t>This document</w:t>
      </w:r>
      <w:r w:rsidR="008D0C9D" w:rsidRPr="00A11259">
        <w:rPr>
          <w:rFonts w:ascii="Arial" w:hAnsi="Arial" w:cs="Arial"/>
          <w:sz w:val="24"/>
          <w:szCs w:val="24"/>
        </w:rPr>
        <w:t xml:space="preserve"> is </w:t>
      </w:r>
      <w:r w:rsidRPr="00A11259">
        <w:rPr>
          <w:rFonts w:ascii="Arial" w:hAnsi="Arial" w:cs="Arial"/>
          <w:sz w:val="24"/>
          <w:szCs w:val="24"/>
        </w:rPr>
        <w:t xml:space="preserve">an </w:t>
      </w:r>
      <w:r w:rsidR="008D0C9D" w:rsidRPr="00A11259">
        <w:rPr>
          <w:rFonts w:ascii="Arial" w:hAnsi="Arial" w:cs="Arial"/>
          <w:sz w:val="24"/>
          <w:szCs w:val="24"/>
        </w:rPr>
        <w:t>a</w:t>
      </w:r>
      <w:r w:rsidRPr="00A11259">
        <w:rPr>
          <w:rFonts w:ascii="Arial" w:hAnsi="Arial" w:cs="Arial"/>
          <w:sz w:val="24"/>
          <w:szCs w:val="24"/>
        </w:rPr>
        <w:t xml:space="preserve">nnex to </w:t>
      </w:r>
      <w:r w:rsidR="00B06624" w:rsidRPr="00A11259">
        <w:rPr>
          <w:rFonts w:ascii="Arial" w:hAnsi="Arial" w:cs="Arial"/>
          <w:sz w:val="24"/>
          <w:szCs w:val="24"/>
        </w:rPr>
        <w:t>our more detailed safeguarding policy which still contains relevant details and information on recognising and responding to abuse</w:t>
      </w:r>
      <w:r w:rsidR="008D0C9D" w:rsidRPr="00A11259">
        <w:rPr>
          <w:rFonts w:ascii="Arial" w:hAnsi="Arial" w:cs="Arial"/>
          <w:sz w:val="24"/>
          <w:szCs w:val="24"/>
        </w:rPr>
        <w:t xml:space="preserve"> and continues to be a source of reference.</w:t>
      </w:r>
      <w:r w:rsidRPr="00A11259">
        <w:rPr>
          <w:rFonts w:ascii="Arial" w:hAnsi="Arial" w:cs="Arial"/>
          <w:sz w:val="24"/>
          <w:szCs w:val="24"/>
        </w:rPr>
        <w:t xml:space="preserve"> </w:t>
      </w:r>
    </w:p>
    <w:p w14:paraId="42CB100F" w14:textId="77777777" w:rsidR="00D22F0C" w:rsidRDefault="00D22F0C" w:rsidP="005C2EEE">
      <w:pPr>
        <w:rPr>
          <w:rFonts w:ascii="Arial" w:hAnsi="Arial" w:cs="Arial"/>
          <w:sz w:val="24"/>
          <w:szCs w:val="24"/>
        </w:rPr>
      </w:pPr>
      <w:r>
        <w:rPr>
          <w:rFonts w:ascii="Arial" w:hAnsi="Arial" w:cs="Arial"/>
          <w:sz w:val="24"/>
          <w:szCs w:val="24"/>
        </w:rPr>
        <w:t xml:space="preserve">As a school and in line with guidance from the </w:t>
      </w:r>
      <w:r w:rsidR="00F26040">
        <w:rPr>
          <w:rFonts w:ascii="Arial" w:hAnsi="Arial" w:cs="Arial"/>
          <w:sz w:val="24"/>
          <w:szCs w:val="24"/>
        </w:rPr>
        <w:t>Department for Education (</w:t>
      </w:r>
      <w:r>
        <w:rPr>
          <w:rFonts w:ascii="Arial" w:hAnsi="Arial" w:cs="Arial"/>
          <w:sz w:val="24"/>
          <w:szCs w:val="24"/>
        </w:rPr>
        <w:t>DfE</w:t>
      </w:r>
      <w:r w:rsidR="00F26040">
        <w:rPr>
          <w:rFonts w:ascii="Arial" w:hAnsi="Arial" w:cs="Arial"/>
          <w:sz w:val="24"/>
          <w:szCs w:val="24"/>
        </w:rPr>
        <w:t>)</w:t>
      </w:r>
      <w:r>
        <w:rPr>
          <w:rFonts w:ascii="Arial" w:hAnsi="Arial" w:cs="Arial"/>
          <w:sz w:val="24"/>
          <w:szCs w:val="24"/>
        </w:rPr>
        <w:t xml:space="preserve"> we are </w:t>
      </w:r>
      <w:r w:rsidR="00377D58">
        <w:rPr>
          <w:rFonts w:ascii="Arial" w:hAnsi="Arial" w:cs="Arial"/>
          <w:sz w:val="24"/>
          <w:szCs w:val="24"/>
        </w:rPr>
        <w:t>committed</w:t>
      </w:r>
      <w:r>
        <w:rPr>
          <w:rFonts w:ascii="Arial" w:hAnsi="Arial" w:cs="Arial"/>
          <w:sz w:val="24"/>
          <w:szCs w:val="24"/>
        </w:rPr>
        <w:t xml:space="preserve"> to working in </w:t>
      </w:r>
      <w:r w:rsidR="008D0C9D">
        <w:rPr>
          <w:rFonts w:ascii="Arial" w:hAnsi="Arial" w:cs="Arial"/>
          <w:sz w:val="24"/>
          <w:szCs w:val="24"/>
        </w:rPr>
        <w:t>p</w:t>
      </w:r>
      <w:r>
        <w:rPr>
          <w:rFonts w:ascii="Arial" w:hAnsi="Arial" w:cs="Arial"/>
          <w:sz w:val="24"/>
          <w:szCs w:val="24"/>
        </w:rPr>
        <w:t xml:space="preserve">artnership with Stockport Local Authority and </w:t>
      </w:r>
      <w:r w:rsidR="00BB7B3E">
        <w:rPr>
          <w:rFonts w:ascii="Arial" w:hAnsi="Arial" w:cs="Arial"/>
          <w:sz w:val="24"/>
          <w:szCs w:val="24"/>
        </w:rPr>
        <w:t xml:space="preserve">Stockport </w:t>
      </w:r>
      <w:r w:rsidR="008D0C9D">
        <w:rPr>
          <w:rFonts w:ascii="Arial" w:hAnsi="Arial" w:cs="Arial"/>
          <w:sz w:val="24"/>
          <w:szCs w:val="24"/>
        </w:rPr>
        <w:lastRenderedPageBreak/>
        <w:t>S</w:t>
      </w:r>
      <w:r w:rsidR="00BB7B3E">
        <w:rPr>
          <w:rFonts w:ascii="Arial" w:hAnsi="Arial" w:cs="Arial"/>
          <w:sz w:val="24"/>
          <w:szCs w:val="24"/>
        </w:rPr>
        <w:t xml:space="preserve">afeguarding </w:t>
      </w:r>
      <w:r w:rsidR="008D0C9D">
        <w:rPr>
          <w:rFonts w:ascii="Arial" w:hAnsi="Arial" w:cs="Arial"/>
          <w:sz w:val="24"/>
          <w:szCs w:val="24"/>
        </w:rPr>
        <w:t>C</w:t>
      </w:r>
      <w:r w:rsidR="00BB7B3E">
        <w:rPr>
          <w:rFonts w:ascii="Arial" w:hAnsi="Arial" w:cs="Arial"/>
          <w:sz w:val="24"/>
          <w:szCs w:val="24"/>
        </w:rPr>
        <w:t>hildren Partnership</w:t>
      </w:r>
      <w:r w:rsidR="00D52FBD">
        <w:rPr>
          <w:rFonts w:ascii="Arial" w:hAnsi="Arial" w:cs="Arial"/>
          <w:sz w:val="24"/>
          <w:szCs w:val="24"/>
        </w:rPr>
        <w:t>, as well as all of our other partner Local Authorities</w:t>
      </w:r>
      <w:r w:rsidR="00BB7B3E">
        <w:rPr>
          <w:rFonts w:ascii="Arial" w:hAnsi="Arial" w:cs="Arial"/>
          <w:sz w:val="24"/>
          <w:szCs w:val="24"/>
        </w:rPr>
        <w:t xml:space="preserve">. </w:t>
      </w:r>
      <w:r w:rsidR="00BB7B3E" w:rsidRPr="00BB7B3E">
        <w:rPr>
          <w:rFonts w:ascii="Arial" w:hAnsi="Arial" w:cs="Arial"/>
          <w:sz w:val="24"/>
          <w:szCs w:val="24"/>
        </w:rPr>
        <w:t>Safeguarding and promoting the welfare of children</w:t>
      </w:r>
      <w:r w:rsidR="00FB3176">
        <w:rPr>
          <w:rFonts w:ascii="Arial" w:hAnsi="Arial" w:cs="Arial"/>
          <w:sz w:val="24"/>
          <w:szCs w:val="24"/>
        </w:rPr>
        <w:t xml:space="preserve"> and young people</w:t>
      </w:r>
      <w:r w:rsidR="00BB7B3E" w:rsidRPr="00BB7B3E">
        <w:rPr>
          <w:rFonts w:ascii="Arial" w:hAnsi="Arial" w:cs="Arial"/>
          <w:sz w:val="24"/>
          <w:szCs w:val="24"/>
        </w:rPr>
        <w:t xml:space="preserve"> is everyone’s responsibility. Everyone who comes into contact with children and their families has a role to play. In order to fulfil this responsibility effectively, </w:t>
      </w:r>
      <w:r w:rsidR="008D0C9D" w:rsidRPr="00BB7B3E">
        <w:rPr>
          <w:rFonts w:ascii="Arial" w:hAnsi="Arial" w:cs="Arial"/>
          <w:sz w:val="24"/>
          <w:szCs w:val="24"/>
        </w:rPr>
        <w:t>all should</w:t>
      </w:r>
      <w:r w:rsidR="00BB7B3E" w:rsidRPr="00BB7B3E">
        <w:rPr>
          <w:rFonts w:ascii="Arial" w:hAnsi="Arial" w:cs="Arial"/>
          <w:sz w:val="24"/>
          <w:szCs w:val="24"/>
        </w:rPr>
        <w:t xml:space="preserve"> make sure their approach </w:t>
      </w:r>
      <w:r w:rsidR="008D0C9D">
        <w:rPr>
          <w:rFonts w:ascii="Arial" w:hAnsi="Arial" w:cs="Arial"/>
          <w:sz w:val="24"/>
          <w:szCs w:val="24"/>
        </w:rPr>
        <w:t>remains</w:t>
      </w:r>
      <w:r w:rsidR="00BB7B3E" w:rsidRPr="00BB7B3E">
        <w:rPr>
          <w:rFonts w:ascii="Arial" w:hAnsi="Arial" w:cs="Arial"/>
          <w:sz w:val="24"/>
          <w:szCs w:val="24"/>
        </w:rPr>
        <w:t xml:space="preserve"> child-centred. This means that they should consider, at all times, what is in the best interests of the child</w:t>
      </w:r>
      <w:r w:rsidR="00FB3176">
        <w:rPr>
          <w:rFonts w:ascii="Arial" w:hAnsi="Arial" w:cs="Arial"/>
          <w:sz w:val="24"/>
          <w:szCs w:val="24"/>
        </w:rPr>
        <w:t xml:space="preserve"> or young person</w:t>
      </w:r>
      <w:r w:rsidR="00BB7B3E" w:rsidRPr="00BB7B3E">
        <w:rPr>
          <w:rFonts w:ascii="Arial" w:hAnsi="Arial" w:cs="Arial"/>
          <w:sz w:val="24"/>
          <w:szCs w:val="24"/>
        </w:rPr>
        <w:t>.</w:t>
      </w:r>
      <w:r w:rsidR="005539EC">
        <w:rPr>
          <w:rFonts w:ascii="Arial" w:hAnsi="Arial" w:cs="Arial"/>
          <w:sz w:val="24"/>
          <w:szCs w:val="24"/>
        </w:rPr>
        <w:t xml:space="preserve"> </w:t>
      </w:r>
      <w:r w:rsidR="00BB7B3E">
        <w:rPr>
          <w:rFonts w:ascii="Arial" w:hAnsi="Arial" w:cs="Arial"/>
          <w:sz w:val="24"/>
          <w:szCs w:val="24"/>
        </w:rPr>
        <w:t>We work in a multi-agency way understanding n</w:t>
      </w:r>
      <w:r w:rsidR="00BB7B3E" w:rsidRPr="00BB7B3E">
        <w:rPr>
          <w:rFonts w:ascii="Arial" w:hAnsi="Arial" w:cs="Arial"/>
          <w:sz w:val="24"/>
          <w:szCs w:val="24"/>
        </w:rPr>
        <w:t>o single pr</w:t>
      </w:r>
      <w:r w:rsidR="00BB7B3E">
        <w:rPr>
          <w:rFonts w:ascii="Arial" w:hAnsi="Arial" w:cs="Arial"/>
          <w:sz w:val="24"/>
          <w:szCs w:val="24"/>
        </w:rPr>
        <w:t>ofessional</w:t>
      </w:r>
      <w:r w:rsidR="00BB7B3E" w:rsidRPr="00BB7B3E">
        <w:rPr>
          <w:rFonts w:ascii="Arial" w:hAnsi="Arial" w:cs="Arial"/>
          <w:sz w:val="24"/>
          <w:szCs w:val="24"/>
        </w:rPr>
        <w:t xml:space="preserve"> can have a full picture of a child</w:t>
      </w:r>
      <w:r w:rsidR="00FB3176">
        <w:rPr>
          <w:rFonts w:ascii="Arial" w:hAnsi="Arial" w:cs="Arial"/>
          <w:sz w:val="24"/>
          <w:szCs w:val="24"/>
        </w:rPr>
        <w:t xml:space="preserve"> or young person</w:t>
      </w:r>
      <w:r w:rsidR="00BB7B3E" w:rsidRPr="00BB7B3E">
        <w:rPr>
          <w:rFonts w:ascii="Arial" w:hAnsi="Arial" w:cs="Arial"/>
          <w:sz w:val="24"/>
          <w:szCs w:val="24"/>
        </w:rPr>
        <w:t>’s needs and circumstances. If children and families are to receive the right help at the right time, everyone who comes into contact with them has a role to play in identifying concerns, sharing information and taking prompt action.</w:t>
      </w:r>
    </w:p>
    <w:p w14:paraId="0333D835" w14:textId="77777777" w:rsidR="00CF2FF1" w:rsidRDefault="00CF2FF1" w:rsidP="00E13736">
      <w:pPr>
        <w:pStyle w:val="Heading1"/>
      </w:pPr>
    </w:p>
    <w:p w14:paraId="76FA2B0A" w14:textId="77777777" w:rsidR="005C2EEE" w:rsidRPr="00CF2FF1" w:rsidRDefault="00A17AB3" w:rsidP="00E13736">
      <w:pPr>
        <w:pStyle w:val="Heading1"/>
        <w:rPr>
          <w:u w:val="single"/>
        </w:rPr>
      </w:pPr>
      <w:r w:rsidRPr="00CF2FF1">
        <w:rPr>
          <w:u w:val="single"/>
        </w:rPr>
        <w:t>1 Safeguarding vulnerable</w:t>
      </w:r>
      <w:r w:rsidR="005C2EEE" w:rsidRPr="00CF2FF1">
        <w:rPr>
          <w:u w:val="single"/>
        </w:rPr>
        <w:t>*</w:t>
      </w:r>
      <w:r w:rsidRPr="00CF2FF1">
        <w:rPr>
          <w:u w:val="single"/>
        </w:rPr>
        <w:t xml:space="preserve"> </w:t>
      </w:r>
      <w:r w:rsidR="00B60980">
        <w:rPr>
          <w:u w:val="single"/>
        </w:rPr>
        <w:t>students</w:t>
      </w:r>
      <w:r w:rsidRPr="00CF2FF1">
        <w:rPr>
          <w:u w:val="single"/>
        </w:rPr>
        <w:t xml:space="preserve"> remotely </w:t>
      </w:r>
    </w:p>
    <w:p w14:paraId="76520AE7" w14:textId="77777777" w:rsidR="004E27B2" w:rsidRPr="00BB7B3E" w:rsidRDefault="004E27B2" w:rsidP="004E27B2">
      <w:pPr>
        <w:autoSpaceDE w:val="0"/>
        <w:spacing w:before="94" w:after="0" w:line="264" w:lineRule="auto"/>
        <w:ind w:left="820" w:right="1443"/>
        <w:rPr>
          <w:rFonts w:ascii="Arial" w:eastAsia="MS PGothic" w:hAnsi="Arial" w:cs="Arial"/>
          <w:b/>
          <w:sz w:val="24"/>
          <w:szCs w:val="24"/>
          <w:u w:val="single"/>
          <w:lang w:eastAsia="ja-JP"/>
        </w:rPr>
      </w:pPr>
    </w:p>
    <w:p w14:paraId="447942D1" w14:textId="77777777" w:rsidR="005C2EEE" w:rsidRPr="00A41B6F" w:rsidRDefault="004E27B2" w:rsidP="00A41B6F">
      <w:pPr>
        <w:autoSpaceDE w:val="0"/>
        <w:spacing w:before="81" w:after="0" w:line="276" w:lineRule="auto"/>
        <w:ind w:left="100" w:right="84"/>
        <w:rPr>
          <w:rFonts w:ascii="Arial" w:eastAsia="MS PGothic" w:hAnsi="Arial" w:cs="Arial"/>
          <w:bCs/>
          <w:sz w:val="24"/>
          <w:szCs w:val="24"/>
          <w:lang w:eastAsia="ja-JP"/>
        </w:rPr>
      </w:pPr>
      <w:r w:rsidRPr="00BB7B3E">
        <w:rPr>
          <w:rFonts w:ascii="Arial" w:eastAsia="MS PGothic" w:hAnsi="Arial" w:cs="Arial"/>
          <w:bCs/>
          <w:sz w:val="24"/>
          <w:szCs w:val="24"/>
          <w:lang w:eastAsia="ja-JP"/>
        </w:rPr>
        <w:t>We remain committed to supporting our vulnerable students and will take the following steps:</w:t>
      </w:r>
    </w:p>
    <w:p w14:paraId="7B053259" w14:textId="77777777" w:rsidR="005C2EEE" w:rsidRPr="005539EC" w:rsidRDefault="00BC4807" w:rsidP="005C2EEE">
      <w:pPr>
        <w:numPr>
          <w:ilvl w:val="0"/>
          <w:numId w:val="1"/>
        </w:numPr>
        <w:autoSpaceDE w:val="0"/>
        <w:spacing w:before="94" w:after="0" w:line="264" w:lineRule="auto"/>
        <w:ind w:right="1443"/>
        <w:rPr>
          <w:sz w:val="24"/>
          <w:szCs w:val="24"/>
        </w:rPr>
      </w:pPr>
      <w:r>
        <w:rPr>
          <w:rFonts w:ascii="Arial" w:eastAsia="MS PGothic" w:hAnsi="Arial" w:cs="Arial"/>
          <w:bCs/>
          <w:sz w:val="24"/>
          <w:szCs w:val="24"/>
          <w:lang w:eastAsia="ja-JP"/>
        </w:rPr>
        <w:t xml:space="preserve">Where vulnerable students are not </w:t>
      </w:r>
      <w:r w:rsidR="00B60980">
        <w:rPr>
          <w:rFonts w:ascii="Arial" w:eastAsia="MS PGothic" w:hAnsi="Arial" w:cs="Arial"/>
          <w:bCs/>
          <w:sz w:val="24"/>
          <w:szCs w:val="24"/>
          <w:lang w:eastAsia="ja-JP"/>
        </w:rPr>
        <w:t>in school</w:t>
      </w:r>
      <w:r>
        <w:rPr>
          <w:rFonts w:ascii="Arial" w:eastAsia="MS PGothic" w:hAnsi="Arial" w:cs="Arial"/>
          <w:bCs/>
          <w:sz w:val="24"/>
          <w:szCs w:val="24"/>
          <w:lang w:eastAsia="ja-JP"/>
        </w:rPr>
        <w:t xml:space="preserve"> we will e</w:t>
      </w:r>
      <w:r w:rsidR="005C2EEE" w:rsidRPr="00BB7B3E">
        <w:rPr>
          <w:rFonts w:ascii="Arial" w:eastAsia="MS PGothic" w:hAnsi="Arial" w:cs="Arial"/>
          <w:bCs/>
          <w:sz w:val="24"/>
          <w:szCs w:val="24"/>
          <w:lang w:eastAsia="ja-JP"/>
        </w:rPr>
        <w:t xml:space="preserve">nsure that </w:t>
      </w:r>
      <w:r w:rsidR="00E172FF">
        <w:rPr>
          <w:rFonts w:ascii="Arial" w:eastAsia="MS PGothic" w:hAnsi="Arial" w:cs="Arial"/>
          <w:bCs/>
          <w:sz w:val="24"/>
          <w:szCs w:val="24"/>
          <w:lang w:eastAsia="ja-JP"/>
        </w:rPr>
        <w:t xml:space="preserve">as a minimum requirement, </w:t>
      </w:r>
      <w:r w:rsidR="005C2EEE" w:rsidRPr="00BB7B3E">
        <w:rPr>
          <w:rFonts w:ascii="Arial" w:eastAsia="MS PGothic" w:hAnsi="Arial" w:cs="Arial"/>
          <w:bCs/>
          <w:sz w:val="24"/>
          <w:szCs w:val="24"/>
          <w:lang w:eastAsia="ja-JP"/>
        </w:rPr>
        <w:t>phone contact is maintained by the school with all vulnerable pupils at least once per</w:t>
      </w:r>
      <w:r w:rsidR="005C2EEE" w:rsidRPr="00BB7B3E">
        <w:rPr>
          <w:rFonts w:ascii="Arial" w:eastAsia="MS PGothic" w:hAnsi="Arial" w:cs="Arial"/>
          <w:bCs/>
          <w:spacing w:val="-5"/>
          <w:sz w:val="24"/>
          <w:szCs w:val="24"/>
          <w:lang w:eastAsia="ja-JP"/>
        </w:rPr>
        <w:t xml:space="preserve"> </w:t>
      </w:r>
      <w:r w:rsidR="005C2EEE" w:rsidRPr="00BB7B3E">
        <w:rPr>
          <w:rFonts w:ascii="Arial" w:eastAsia="MS PGothic" w:hAnsi="Arial" w:cs="Arial"/>
          <w:bCs/>
          <w:sz w:val="24"/>
          <w:szCs w:val="24"/>
          <w:lang w:eastAsia="ja-JP"/>
        </w:rPr>
        <w:t>week</w:t>
      </w:r>
      <w:r w:rsidR="00EE0495">
        <w:rPr>
          <w:rFonts w:ascii="Arial" w:eastAsia="MS PGothic" w:hAnsi="Arial" w:cs="Arial"/>
          <w:bCs/>
          <w:sz w:val="24"/>
          <w:szCs w:val="24"/>
          <w:lang w:eastAsia="ja-JP"/>
        </w:rPr>
        <w:t>, alongside regular email contact.</w:t>
      </w:r>
      <w:r w:rsidR="00E172FF">
        <w:rPr>
          <w:rFonts w:ascii="Arial" w:eastAsia="MS PGothic" w:hAnsi="Arial" w:cs="Arial"/>
          <w:bCs/>
          <w:sz w:val="24"/>
          <w:szCs w:val="24"/>
          <w:lang w:eastAsia="ja-JP"/>
        </w:rPr>
        <w:t xml:space="preserve"> This will be reviewed on a case-by-case basis, as some students and families may require a higher level of contact and support depending on their individual circumstances.</w:t>
      </w:r>
    </w:p>
    <w:p w14:paraId="11698C27" w14:textId="77777777" w:rsidR="005539EC" w:rsidRPr="00BB7B3E" w:rsidRDefault="005539EC" w:rsidP="005539EC">
      <w:pPr>
        <w:autoSpaceDE w:val="0"/>
        <w:spacing w:before="94" w:after="0" w:line="264" w:lineRule="auto"/>
        <w:ind w:left="820" w:right="1443"/>
        <w:rPr>
          <w:sz w:val="24"/>
          <w:szCs w:val="24"/>
        </w:rPr>
      </w:pPr>
    </w:p>
    <w:p w14:paraId="1932658C" w14:textId="77777777" w:rsidR="005539EC" w:rsidRPr="005539EC" w:rsidRDefault="00BC4807" w:rsidP="005C2EEE">
      <w:pPr>
        <w:numPr>
          <w:ilvl w:val="0"/>
          <w:numId w:val="1"/>
        </w:numPr>
        <w:autoSpaceDE w:val="0"/>
        <w:spacing w:after="0" w:line="276" w:lineRule="auto"/>
        <w:ind w:right="680"/>
        <w:rPr>
          <w:sz w:val="24"/>
          <w:szCs w:val="24"/>
        </w:rPr>
      </w:pPr>
      <w:r>
        <w:rPr>
          <w:rFonts w:ascii="Arial" w:eastAsia="MS PGothic" w:hAnsi="Arial" w:cs="Arial"/>
          <w:bCs/>
          <w:sz w:val="24"/>
          <w:szCs w:val="24"/>
          <w:lang w:eastAsia="ja-JP"/>
        </w:rPr>
        <w:t xml:space="preserve">Where it is identified that a child or </w:t>
      </w:r>
      <w:r w:rsidR="003104EB">
        <w:rPr>
          <w:rFonts w:ascii="Arial" w:eastAsia="MS PGothic" w:hAnsi="Arial" w:cs="Arial"/>
          <w:bCs/>
          <w:sz w:val="24"/>
          <w:szCs w:val="24"/>
          <w:lang w:eastAsia="ja-JP"/>
        </w:rPr>
        <w:t>family are</w:t>
      </w:r>
      <w:r>
        <w:rPr>
          <w:rFonts w:ascii="Arial" w:eastAsia="MS PGothic" w:hAnsi="Arial" w:cs="Arial"/>
          <w:bCs/>
          <w:sz w:val="24"/>
          <w:szCs w:val="24"/>
          <w:lang w:eastAsia="ja-JP"/>
        </w:rPr>
        <w:t xml:space="preserve"> in need of additional support or guidance we will ensure that this is in </w:t>
      </w:r>
      <w:r w:rsidR="003104EB">
        <w:rPr>
          <w:rFonts w:ascii="Arial" w:eastAsia="MS PGothic" w:hAnsi="Arial" w:cs="Arial"/>
          <w:bCs/>
          <w:sz w:val="24"/>
          <w:szCs w:val="24"/>
          <w:lang w:eastAsia="ja-JP"/>
        </w:rPr>
        <w:t>place. This</w:t>
      </w:r>
      <w:r>
        <w:rPr>
          <w:rFonts w:ascii="Arial" w:eastAsia="MS PGothic" w:hAnsi="Arial" w:cs="Arial"/>
          <w:bCs/>
          <w:sz w:val="24"/>
          <w:szCs w:val="24"/>
          <w:lang w:eastAsia="ja-JP"/>
        </w:rPr>
        <w:t xml:space="preserve"> may include extra phone calls, signposting and referring to other services. A</w:t>
      </w:r>
      <w:r w:rsidR="005C2EEE" w:rsidRPr="00BB7B3E">
        <w:rPr>
          <w:rFonts w:ascii="Arial" w:eastAsia="MS PGothic" w:hAnsi="Arial" w:cs="Arial"/>
          <w:bCs/>
          <w:sz w:val="24"/>
          <w:szCs w:val="24"/>
          <w:lang w:eastAsia="ja-JP"/>
        </w:rPr>
        <w:t xml:space="preserve">ll interactions </w:t>
      </w:r>
      <w:r w:rsidR="003104EB">
        <w:rPr>
          <w:rFonts w:ascii="Arial" w:eastAsia="MS PGothic" w:hAnsi="Arial" w:cs="Arial"/>
          <w:bCs/>
          <w:sz w:val="24"/>
          <w:szCs w:val="24"/>
          <w:lang w:eastAsia="ja-JP"/>
        </w:rPr>
        <w:t xml:space="preserve">will </w:t>
      </w:r>
      <w:r w:rsidR="005C2EEE" w:rsidRPr="00BB7B3E">
        <w:rPr>
          <w:rFonts w:ascii="Arial" w:eastAsia="MS PGothic" w:hAnsi="Arial" w:cs="Arial"/>
          <w:bCs/>
          <w:sz w:val="24"/>
          <w:szCs w:val="24"/>
          <w:lang w:eastAsia="ja-JP"/>
        </w:rPr>
        <w:t>be recorded and stored confidentially</w:t>
      </w:r>
      <w:r w:rsidR="005539EC">
        <w:rPr>
          <w:rFonts w:ascii="Arial" w:eastAsia="MS PGothic" w:hAnsi="Arial" w:cs="Arial"/>
          <w:bCs/>
          <w:sz w:val="24"/>
          <w:szCs w:val="24"/>
          <w:lang w:eastAsia="ja-JP"/>
        </w:rPr>
        <w:t>.</w:t>
      </w:r>
    </w:p>
    <w:p w14:paraId="3D6E7A3C" w14:textId="77777777" w:rsidR="005C2EEE" w:rsidRPr="00BB7B3E" w:rsidRDefault="005C2EEE" w:rsidP="00B60980">
      <w:pPr>
        <w:autoSpaceDE w:val="0"/>
        <w:spacing w:after="0" w:line="276" w:lineRule="auto"/>
        <w:ind w:right="680"/>
        <w:rPr>
          <w:sz w:val="24"/>
          <w:szCs w:val="24"/>
        </w:rPr>
      </w:pPr>
    </w:p>
    <w:p w14:paraId="5254297C" w14:textId="77777777" w:rsidR="005C2EEE" w:rsidRPr="00BB7B3E" w:rsidRDefault="005C2EEE" w:rsidP="005C2EEE">
      <w:pPr>
        <w:numPr>
          <w:ilvl w:val="0"/>
          <w:numId w:val="1"/>
        </w:numPr>
        <w:autoSpaceDE w:val="0"/>
        <w:spacing w:after="0" w:line="276" w:lineRule="auto"/>
        <w:ind w:right="123"/>
        <w:rPr>
          <w:sz w:val="24"/>
          <w:szCs w:val="24"/>
        </w:rPr>
      </w:pPr>
      <w:r w:rsidRPr="00BB7B3E">
        <w:rPr>
          <w:rFonts w:ascii="Arial" w:eastAsia="MS PGothic" w:hAnsi="Arial" w:cs="Arial"/>
          <w:bCs/>
          <w:sz w:val="24"/>
          <w:szCs w:val="24"/>
          <w:lang w:eastAsia="ja-JP"/>
        </w:rPr>
        <w:t>All vulnera</w:t>
      </w:r>
      <w:r w:rsidR="00EE0495">
        <w:rPr>
          <w:rFonts w:ascii="Arial" w:eastAsia="MS PGothic" w:hAnsi="Arial" w:cs="Arial"/>
          <w:bCs/>
          <w:sz w:val="24"/>
          <w:szCs w:val="24"/>
          <w:lang w:eastAsia="ja-JP"/>
        </w:rPr>
        <w:t>ble children and families will</w:t>
      </w:r>
      <w:r w:rsidRPr="00BB7B3E">
        <w:rPr>
          <w:rFonts w:ascii="Arial" w:eastAsia="MS PGothic" w:hAnsi="Arial" w:cs="Arial"/>
          <w:bCs/>
          <w:sz w:val="24"/>
          <w:szCs w:val="24"/>
          <w:lang w:eastAsia="ja-JP"/>
        </w:rPr>
        <w:t xml:space="preserve"> be provided with a point of contact for support</w:t>
      </w:r>
      <w:r w:rsidR="00B60980">
        <w:rPr>
          <w:rFonts w:ascii="Arial" w:eastAsia="MS PGothic" w:hAnsi="Arial" w:cs="Arial"/>
          <w:bCs/>
          <w:sz w:val="24"/>
          <w:szCs w:val="24"/>
          <w:lang w:eastAsia="ja-JP"/>
        </w:rPr>
        <w:t>. This will</w:t>
      </w:r>
      <w:r w:rsidRPr="00BB7B3E">
        <w:rPr>
          <w:rFonts w:ascii="Arial" w:eastAsia="MS PGothic" w:hAnsi="Arial" w:cs="Arial"/>
          <w:bCs/>
          <w:sz w:val="24"/>
          <w:szCs w:val="24"/>
          <w:lang w:eastAsia="ja-JP"/>
        </w:rPr>
        <w:t xml:space="preserve"> </w:t>
      </w:r>
      <w:r w:rsidR="00B60980">
        <w:rPr>
          <w:rFonts w:ascii="Arial" w:eastAsia="MS PGothic" w:hAnsi="Arial" w:cs="Arial"/>
          <w:bCs/>
          <w:sz w:val="24"/>
          <w:szCs w:val="24"/>
          <w:lang w:eastAsia="ja-JP"/>
        </w:rPr>
        <w:t>be a school phone number and</w:t>
      </w:r>
      <w:r w:rsidRPr="00BB7B3E">
        <w:rPr>
          <w:rFonts w:ascii="Arial" w:eastAsia="MS PGothic" w:hAnsi="Arial" w:cs="Arial"/>
          <w:bCs/>
          <w:sz w:val="24"/>
          <w:szCs w:val="24"/>
          <w:lang w:eastAsia="ja-JP"/>
        </w:rPr>
        <w:t xml:space="preserve"> an actively monitored email </w:t>
      </w:r>
      <w:r w:rsidR="00A17AB3" w:rsidRPr="00BB7B3E">
        <w:rPr>
          <w:rFonts w:ascii="Arial" w:eastAsia="MS PGothic" w:hAnsi="Arial" w:cs="Arial"/>
          <w:bCs/>
          <w:sz w:val="24"/>
          <w:szCs w:val="24"/>
          <w:lang w:eastAsia="ja-JP"/>
        </w:rPr>
        <w:t>account</w:t>
      </w:r>
      <w:r w:rsidR="00B34C7A">
        <w:rPr>
          <w:rFonts w:ascii="Arial" w:eastAsia="MS PGothic" w:hAnsi="Arial" w:cs="Arial"/>
          <w:bCs/>
          <w:sz w:val="24"/>
          <w:szCs w:val="24"/>
          <w:lang w:eastAsia="ja-JP"/>
        </w:rPr>
        <w:t>.</w:t>
      </w:r>
      <w:r w:rsidRPr="00BB7B3E">
        <w:rPr>
          <w:rFonts w:ascii="Arial" w:eastAsia="MS PGothic" w:hAnsi="Arial" w:cs="Arial"/>
          <w:bCs/>
          <w:sz w:val="24"/>
          <w:szCs w:val="24"/>
          <w:lang w:eastAsia="ja-JP"/>
        </w:rPr>
        <w:t xml:space="preserve"> Sharing of personal phone numbers and emails is to be avoided. </w:t>
      </w:r>
    </w:p>
    <w:p w14:paraId="01C86426" w14:textId="77777777" w:rsidR="005C2EEE" w:rsidRDefault="005C2EEE" w:rsidP="005C2EEE">
      <w:pPr>
        <w:autoSpaceDE w:val="0"/>
        <w:spacing w:after="0" w:line="276" w:lineRule="auto"/>
        <w:ind w:right="123"/>
        <w:rPr>
          <w:rFonts w:ascii="Arial" w:eastAsia="MS PGothic" w:hAnsi="Arial" w:cs="Arial"/>
          <w:b/>
          <w:bCs/>
          <w:sz w:val="20"/>
          <w:szCs w:val="20"/>
          <w:lang w:eastAsia="ja-JP"/>
        </w:rPr>
      </w:pPr>
    </w:p>
    <w:p w14:paraId="7FB6C112" w14:textId="77777777" w:rsidR="005C2EEE" w:rsidRDefault="005C2EEE" w:rsidP="005C2EEE">
      <w:pPr>
        <w:pStyle w:val="ListParagraph"/>
        <w:autoSpaceDE w:val="0"/>
        <w:spacing w:after="0" w:line="276" w:lineRule="auto"/>
        <w:ind w:right="123"/>
        <w:rPr>
          <w:color w:val="7030A0"/>
          <w:sz w:val="18"/>
          <w:szCs w:val="18"/>
        </w:rPr>
      </w:pPr>
      <w:r w:rsidRPr="004E27B2">
        <w:rPr>
          <w:color w:val="7030A0"/>
          <w:sz w:val="18"/>
          <w:szCs w:val="18"/>
        </w:rPr>
        <w:t>*De</w:t>
      </w:r>
      <w:r w:rsidR="00BC4807">
        <w:rPr>
          <w:color w:val="7030A0"/>
          <w:sz w:val="18"/>
          <w:szCs w:val="18"/>
        </w:rPr>
        <w:t>scribed in appendix 1</w:t>
      </w:r>
    </w:p>
    <w:p w14:paraId="2119C362" w14:textId="77777777" w:rsidR="00B34C7A" w:rsidRDefault="00B34C7A" w:rsidP="005C2EEE">
      <w:pPr>
        <w:pStyle w:val="ListParagraph"/>
        <w:autoSpaceDE w:val="0"/>
        <w:spacing w:after="0" w:line="276" w:lineRule="auto"/>
        <w:ind w:right="123"/>
        <w:rPr>
          <w:color w:val="7030A0"/>
          <w:sz w:val="18"/>
          <w:szCs w:val="18"/>
        </w:rPr>
      </w:pPr>
    </w:p>
    <w:p w14:paraId="74694A1C" w14:textId="77777777" w:rsidR="00FB3176" w:rsidRDefault="00FB3176" w:rsidP="005C2EEE">
      <w:pPr>
        <w:pStyle w:val="ListParagraph"/>
        <w:autoSpaceDE w:val="0"/>
        <w:spacing w:after="0" w:line="276" w:lineRule="auto"/>
        <w:ind w:right="123"/>
        <w:rPr>
          <w:color w:val="7030A0"/>
          <w:sz w:val="18"/>
          <w:szCs w:val="18"/>
        </w:rPr>
      </w:pPr>
    </w:p>
    <w:p w14:paraId="064D0744" w14:textId="77777777" w:rsidR="00FB3176" w:rsidRDefault="00FB3176" w:rsidP="005C2EEE">
      <w:pPr>
        <w:pStyle w:val="ListParagraph"/>
        <w:autoSpaceDE w:val="0"/>
        <w:spacing w:after="0" w:line="276" w:lineRule="auto"/>
        <w:ind w:right="123"/>
        <w:rPr>
          <w:color w:val="7030A0"/>
          <w:sz w:val="18"/>
          <w:szCs w:val="18"/>
        </w:rPr>
      </w:pPr>
    </w:p>
    <w:p w14:paraId="541C6F2E" w14:textId="77777777" w:rsidR="00FB3176" w:rsidRDefault="00FB3176" w:rsidP="005C2EEE">
      <w:pPr>
        <w:pStyle w:val="ListParagraph"/>
        <w:autoSpaceDE w:val="0"/>
        <w:spacing w:after="0" w:line="276" w:lineRule="auto"/>
        <w:ind w:right="123"/>
        <w:rPr>
          <w:color w:val="7030A0"/>
          <w:sz w:val="18"/>
          <w:szCs w:val="18"/>
        </w:rPr>
      </w:pPr>
    </w:p>
    <w:p w14:paraId="61E20962" w14:textId="77777777" w:rsidR="00FB3176" w:rsidRDefault="00FB3176" w:rsidP="005C2EEE">
      <w:pPr>
        <w:pStyle w:val="ListParagraph"/>
        <w:autoSpaceDE w:val="0"/>
        <w:spacing w:after="0" w:line="276" w:lineRule="auto"/>
        <w:ind w:right="123"/>
        <w:rPr>
          <w:color w:val="7030A0"/>
          <w:sz w:val="18"/>
          <w:szCs w:val="18"/>
        </w:rPr>
      </w:pPr>
    </w:p>
    <w:p w14:paraId="378ECDFE" w14:textId="77777777" w:rsidR="005C2EEE" w:rsidRDefault="005C2EEE" w:rsidP="00B60980">
      <w:pPr>
        <w:autoSpaceDE w:val="0"/>
        <w:spacing w:before="81" w:after="0" w:line="276" w:lineRule="auto"/>
        <w:ind w:right="84"/>
        <w:rPr>
          <w:rFonts w:ascii="Arial" w:eastAsia="MS PGothic" w:hAnsi="Arial" w:cs="Arial"/>
          <w:b/>
          <w:bCs/>
          <w:sz w:val="24"/>
          <w:szCs w:val="24"/>
          <w:lang w:eastAsia="ja-JP"/>
        </w:rPr>
      </w:pPr>
    </w:p>
    <w:p w14:paraId="7C81577F" w14:textId="77777777" w:rsidR="00A41B6F" w:rsidRDefault="00A41B6F" w:rsidP="00B60980">
      <w:pPr>
        <w:autoSpaceDE w:val="0"/>
        <w:spacing w:before="81" w:after="0" w:line="276" w:lineRule="auto"/>
        <w:ind w:right="84"/>
        <w:rPr>
          <w:rFonts w:ascii="Arial" w:eastAsia="MS PGothic" w:hAnsi="Arial" w:cs="Arial"/>
          <w:b/>
          <w:bCs/>
          <w:sz w:val="24"/>
          <w:szCs w:val="24"/>
          <w:lang w:eastAsia="ja-JP"/>
        </w:rPr>
      </w:pPr>
    </w:p>
    <w:p w14:paraId="09069542" w14:textId="77777777" w:rsidR="005C2EEE" w:rsidRPr="00A11259" w:rsidRDefault="00A17AB3" w:rsidP="00E13736">
      <w:pPr>
        <w:pStyle w:val="Heading1"/>
        <w:rPr>
          <w:rFonts w:ascii="Arial" w:eastAsia="MS PGothic" w:hAnsi="Arial" w:cs="Arial"/>
          <w:szCs w:val="24"/>
          <w:lang w:eastAsia="ja-JP"/>
        </w:rPr>
      </w:pPr>
      <w:r w:rsidRPr="00A11259">
        <w:rPr>
          <w:rFonts w:ascii="Arial" w:eastAsia="MS PGothic" w:hAnsi="Arial" w:cs="Arial"/>
          <w:szCs w:val="24"/>
          <w:lang w:eastAsia="ja-JP"/>
        </w:rPr>
        <w:lastRenderedPageBreak/>
        <w:t xml:space="preserve">2 </w:t>
      </w:r>
      <w:r w:rsidR="005C2EEE" w:rsidRPr="00A11259">
        <w:rPr>
          <w:rFonts w:ascii="Arial" w:eastAsia="MS PGothic" w:hAnsi="Arial" w:cs="Arial"/>
          <w:szCs w:val="24"/>
          <w:lang w:eastAsia="ja-JP"/>
        </w:rPr>
        <w:t xml:space="preserve">School provision for students currently supported </w:t>
      </w:r>
      <w:r w:rsidR="00B34C7A" w:rsidRPr="00A11259">
        <w:rPr>
          <w:rFonts w:ascii="Arial" w:eastAsia="MS PGothic" w:hAnsi="Arial" w:cs="Arial"/>
          <w:szCs w:val="24"/>
          <w:lang w:eastAsia="ja-JP"/>
        </w:rPr>
        <w:t>at Team</w:t>
      </w:r>
      <w:r w:rsidR="00F26040" w:rsidRPr="00A11259">
        <w:rPr>
          <w:rFonts w:ascii="Arial" w:eastAsia="MS PGothic" w:hAnsi="Arial" w:cs="Arial"/>
          <w:szCs w:val="24"/>
          <w:lang w:eastAsia="ja-JP"/>
        </w:rPr>
        <w:t xml:space="preserve"> Around the Child (</w:t>
      </w:r>
      <w:r w:rsidR="005C2EEE" w:rsidRPr="00A11259">
        <w:rPr>
          <w:rFonts w:ascii="Arial" w:eastAsia="MS PGothic" w:hAnsi="Arial" w:cs="Arial"/>
          <w:szCs w:val="24"/>
          <w:lang w:eastAsia="ja-JP"/>
        </w:rPr>
        <w:t>TAC</w:t>
      </w:r>
      <w:r w:rsidR="00F26040" w:rsidRPr="00A11259">
        <w:rPr>
          <w:rFonts w:ascii="Arial" w:eastAsia="MS PGothic" w:hAnsi="Arial" w:cs="Arial"/>
          <w:szCs w:val="24"/>
          <w:lang w:eastAsia="ja-JP"/>
        </w:rPr>
        <w:t>)</w:t>
      </w:r>
      <w:r w:rsidR="005C2EEE" w:rsidRPr="00A11259">
        <w:rPr>
          <w:rFonts w:ascii="Arial" w:eastAsia="MS PGothic" w:hAnsi="Arial" w:cs="Arial"/>
          <w:szCs w:val="24"/>
          <w:lang w:eastAsia="ja-JP"/>
        </w:rPr>
        <w:t xml:space="preserve"> Level 3 or subject to a Child Protection Plan</w:t>
      </w:r>
    </w:p>
    <w:p w14:paraId="5C98AAAA" w14:textId="77777777" w:rsidR="005C2EEE" w:rsidRPr="00A11259" w:rsidRDefault="005C2EEE" w:rsidP="001B543B">
      <w:pPr>
        <w:autoSpaceDE w:val="0"/>
        <w:spacing w:before="81" w:after="0" w:line="276" w:lineRule="auto"/>
        <w:ind w:left="100" w:right="84"/>
        <w:rPr>
          <w:rFonts w:ascii="Arial" w:eastAsia="MS PGothic" w:hAnsi="Arial" w:cs="Arial"/>
          <w:b/>
          <w:bCs/>
          <w:sz w:val="24"/>
          <w:szCs w:val="24"/>
          <w:u w:val="single"/>
          <w:lang w:eastAsia="ja-JP"/>
        </w:rPr>
      </w:pPr>
    </w:p>
    <w:p w14:paraId="67D8239B" w14:textId="77777777" w:rsidR="00EE0495" w:rsidRDefault="005C2EEE" w:rsidP="001B543B">
      <w:pPr>
        <w:autoSpaceDE w:val="0"/>
        <w:spacing w:before="81" w:after="0" w:line="276" w:lineRule="auto"/>
        <w:ind w:left="100" w:right="84"/>
        <w:rPr>
          <w:rFonts w:ascii="Arial" w:eastAsia="MS PGothic" w:hAnsi="Arial" w:cs="Arial"/>
          <w:bCs/>
          <w:sz w:val="24"/>
          <w:szCs w:val="24"/>
          <w:lang w:eastAsia="ja-JP"/>
        </w:rPr>
      </w:pPr>
      <w:r w:rsidRPr="00A11259">
        <w:rPr>
          <w:rFonts w:ascii="Arial" w:eastAsia="MS PGothic" w:hAnsi="Arial" w:cs="Arial"/>
          <w:bCs/>
          <w:sz w:val="24"/>
          <w:szCs w:val="24"/>
          <w:lang w:eastAsia="ja-JP"/>
        </w:rPr>
        <w:t xml:space="preserve">Children and families who have an allocated Social Worker </w:t>
      </w:r>
      <w:r w:rsidR="003104EB" w:rsidRPr="00A11259">
        <w:rPr>
          <w:rFonts w:ascii="Arial" w:eastAsia="MS PGothic" w:hAnsi="Arial" w:cs="Arial"/>
          <w:bCs/>
          <w:sz w:val="24"/>
          <w:szCs w:val="24"/>
          <w:lang w:eastAsia="ja-JP"/>
        </w:rPr>
        <w:t xml:space="preserve">will </w:t>
      </w:r>
      <w:r w:rsidRPr="00A11259">
        <w:rPr>
          <w:rFonts w:ascii="Arial" w:eastAsia="MS PGothic" w:hAnsi="Arial" w:cs="Arial"/>
          <w:b/>
          <w:bCs/>
          <w:sz w:val="24"/>
          <w:szCs w:val="24"/>
          <w:lang w:eastAsia="ja-JP"/>
        </w:rPr>
        <w:t>continue</w:t>
      </w:r>
      <w:r w:rsidRPr="00A11259">
        <w:rPr>
          <w:rFonts w:ascii="Arial" w:eastAsia="MS PGothic" w:hAnsi="Arial" w:cs="Arial"/>
          <w:bCs/>
          <w:sz w:val="24"/>
          <w:szCs w:val="24"/>
          <w:lang w:eastAsia="ja-JP"/>
        </w:rPr>
        <w:t xml:space="preserve"> to be supported by them. </w:t>
      </w:r>
    </w:p>
    <w:p w14:paraId="69DAE811" w14:textId="77777777" w:rsidR="00A17AB3" w:rsidRPr="00A11259" w:rsidRDefault="005C2EEE" w:rsidP="001B543B">
      <w:pPr>
        <w:autoSpaceDE w:val="0"/>
        <w:spacing w:before="81" w:after="0" w:line="276" w:lineRule="auto"/>
        <w:ind w:left="100" w:right="84"/>
        <w:rPr>
          <w:rFonts w:ascii="Arial" w:eastAsia="MS PGothic" w:hAnsi="Arial" w:cs="Arial"/>
          <w:bCs/>
          <w:sz w:val="24"/>
          <w:szCs w:val="24"/>
          <w:lang w:eastAsia="ja-JP"/>
        </w:rPr>
      </w:pPr>
      <w:r w:rsidRPr="00A11259">
        <w:rPr>
          <w:rFonts w:ascii="Arial" w:eastAsia="MS PGothic" w:hAnsi="Arial" w:cs="Arial"/>
          <w:bCs/>
          <w:sz w:val="24"/>
          <w:szCs w:val="24"/>
          <w:lang w:eastAsia="ja-JP"/>
        </w:rPr>
        <w:t xml:space="preserve">Schools continue to be a potential key source of additional support to this group. The established relationships </w:t>
      </w:r>
      <w:r w:rsidR="00A17AB3" w:rsidRPr="00A11259">
        <w:rPr>
          <w:rFonts w:ascii="Arial" w:eastAsia="MS PGothic" w:hAnsi="Arial" w:cs="Arial"/>
          <w:bCs/>
          <w:sz w:val="24"/>
          <w:szCs w:val="24"/>
          <w:lang w:eastAsia="ja-JP"/>
        </w:rPr>
        <w:t xml:space="preserve">between school and </w:t>
      </w:r>
      <w:r w:rsidR="0094288C" w:rsidRPr="00A11259">
        <w:rPr>
          <w:rFonts w:ascii="Arial" w:eastAsia="MS PGothic" w:hAnsi="Arial" w:cs="Arial"/>
          <w:bCs/>
          <w:sz w:val="24"/>
          <w:szCs w:val="24"/>
          <w:lang w:eastAsia="ja-JP"/>
        </w:rPr>
        <w:t>family are</w:t>
      </w:r>
      <w:r w:rsidR="00A17AB3" w:rsidRPr="00A11259">
        <w:rPr>
          <w:rFonts w:ascii="Arial" w:eastAsia="MS PGothic" w:hAnsi="Arial" w:cs="Arial"/>
          <w:bCs/>
          <w:sz w:val="24"/>
          <w:szCs w:val="24"/>
          <w:lang w:eastAsia="ja-JP"/>
        </w:rPr>
        <w:t xml:space="preserve"> of great value </w:t>
      </w:r>
      <w:r w:rsidRPr="00A11259">
        <w:rPr>
          <w:rFonts w:ascii="Arial" w:eastAsia="MS PGothic" w:hAnsi="Arial" w:cs="Arial"/>
          <w:bCs/>
          <w:sz w:val="24"/>
          <w:szCs w:val="24"/>
          <w:lang w:eastAsia="ja-JP"/>
        </w:rPr>
        <w:t xml:space="preserve">and may be key to them feeling confident in </w:t>
      </w:r>
      <w:r w:rsidR="00A17AB3" w:rsidRPr="00A11259">
        <w:rPr>
          <w:rFonts w:ascii="Arial" w:eastAsia="MS PGothic" w:hAnsi="Arial" w:cs="Arial"/>
          <w:bCs/>
          <w:sz w:val="24"/>
          <w:szCs w:val="24"/>
          <w:lang w:eastAsia="ja-JP"/>
        </w:rPr>
        <w:t xml:space="preserve">seeking and </w:t>
      </w:r>
      <w:r w:rsidRPr="00A11259">
        <w:rPr>
          <w:rFonts w:ascii="Arial" w:eastAsia="MS PGothic" w:hAnsi="Arial" w:cs="Arial"/>
          <w:bCs/>
          <w:sz w:val="24"/>
          <w:szCs w:val="24"/>
          <w:lang w:eastAsia="ja-JP"/>
        </w:rPr>
        <w:t xml:space="preserve">engaging with help when </w:t>
      </w:r>
      <w:r w:rsidR="005539EC" w:rsidRPr="00A11259">
        <w:rPr>
          <w:rFonts w:ascii="Arial" w:eastAsia="MS PGothic" w:hAnsi="Arial" w:cs="Arial"/>
          <w:bCs/>
          <w:sz w:val="24"/>
          <w:szCs w:val="24"/>
          <w:lang w:eastAsia="ja-JP"/>
        </w:rPr>
        <w:t>it is</w:t>
      </w:r>
      <w:r w:rsidRPr="00A11259">
        <w:rPr>
          <w:rFonts w:ascii="Arial" w:eastAsia="MS PGothic" w:hAnsi="Arial" w:cs="Arial"/>
          <w:bCs/>
          <w:sz w:val="24"/>
          <w:szCs w:val="24"/>
          <w:lang w:eastAsia="ja-JP"/>
        </w:rPr>
        <w:t xml:space="preserve"> need</w:t>
      </w:r>
      <w:r w:rsidR="00A17AB3" w:rsidRPr="00A11259">
        <w:rPr>
          <w:rFonts w:ascii="Arial" w:eastAsia="MS PGothic" w:hAnsi="Arial" w:cs="Arial"/>
          <w:bCs/>
          <w:sz w:val="24"/>
          <w:szCs w:val="24"/>
          <w:lang w:eastAsia="ja-JP"/>
        </w:rPr>
        <w:t>ed.</w:t>
      </w:r>
      <w:r w:rsidR="00A4201E">
        <w:rPr>
          <w:rFonts w:ascii="Arial" w:eastAsia="MS PGothic" w:hAnsi="Arial" w:cs="Arial"/>
          <w:bCs/>
          <w:sz w:val="24"/>
          <w:szCs w:val="24"/>
          <w:lang w:eastAsia="ja-JP"/>
        </w:rPr>
        <w:t xml:space="preserve"> Where parents decide they will keep their child at home, regular contact will be maintained with both the family and the allocated Social Worker.</w:t>
      </w:r>
    </w:p>
    <w:p w14:paraId="0E05D08F" w14:textId="77777777" w:rsidR="005C2EEE" w:rsidRPr="00A11259" w:rsidRDefault="005C2EEE" w:rsidP="001B543B">
      <w:pPr>
        <w:autoSpaceDE w:val="0"/>
        <w:spacing w:before="81" w:after="0" w:line="276" w:lineRule="auto"/>
        <w:ind w:left="100" w:right="84"/>
        <w:rPr>
          <w:rFonts w:ascii="Arial" w:eastAsia="MS PGothic" w:hAnsi="Arial" w:cs="Arial"/>
          <w:bCs/>
          <w:sz w:val="24"/>
          <w:szCs w:val="24"/>
          <w:lang w:eastAsia="ja-JP"/>
        </w:rPr>
      </w:pPr>
      <w:r w:rsidRPr="00A11259">
        <w:rPr>
          <w:rFonts w:ascii="Arial" w:eastAsia="MS PGothic" w:hAnsi="Arial" w:cs="Arial"/>
          <w:bCs/>
          <w:sz w:val="24"/>
          <w:szCs w:val="24"/>
          <w:lang w:eastAsia="ja-JP"/>
        </w:rPr>
        <w:t xml:space="preserve"> Going forward</w:t>
      </w:r>
      <w:r w:rsidR="00B34C7A" w:rsidRPr="00A11259">
        <w:rPr>
          <w:rFonts w:ascii="Arial" w:eastAsia="MS PGothic" w:hAnsi="Arial" w:cs="Arial"/>
          <w:bCs/>
          <w:sz w:val="24"/>
          <w:szCs w:val="24"/>
          <w:lang w:eastAsia="ja-JP"/>
        </w:rPr>
        <w:t xml:space="preserve"> </w:t>
      </w:r>
      <w:r w:rsidR="00A17AB3" w:rsidRPr="00A11259">
        <w:rPr>
          <w:rFonts w:ascii="Arial" w:eastAsia="MS PGothic" w:hAnsi="Arial" w:cs="Arial"/>
          <w:bCs/>
          <w:sz w:val="24"/>
          <w:szCs w:val="24"/>
          <w:lang w:eastAsia="ja-JP"/>
        </w:rPr>
        <w:t xml:space="preserve">we recognise </w:t>
      </w:r>
      <w:r w:rsidRPr="00A11259">
        <w:rPr>
          <w:rFonts w:ascii="Arial" w:eastAsia="MS PGothic" w:hAnsi="Arial" w:cs="Arial"/>
          <w:bCs/>
          <w:sz w:val="24"/>
          <w:szCs w:val="24"/>
          <w:lang w:eastAsia="ja-JP"/>
        </w:rPr>
        <w:t>these children</w:t>
      </w:r>
      <w:r w:rsidR="00FB3176">
        <w:rPr>
          <w:rFonts w:ascii="Arial" w:eastAsia="MS PGothic" w:hAnsi="Arial" w:cs="Arial"/>
          <w:bCs/>
          <w:sz w:val="24"/>
          <w:szCs w:val="24"/>
          <w:lang w:eastAsia="ja-JP"/>
        </w:rPr>
        <w:t xml:space="preserve"> and young people</w:t>
      </w:r>
      <w:r w:rsidRPr="00A11259">
        <w:rPr>
          <w:rFonts w:ascii="Arial" w:eastAsia="MS PGothic" w:hAnsi="Arial" w:cs="Arial"/>
          <w:bCs/>
          <w:sz w:val="24"/>
          <w:szCs w:val="24"/>
          <w:lang w:eastAsia="ja-JP"/>
        </w:rPr>
        <w:t xml:space="preserve"> may need to </w:t>
      </w:r>
      <w:r w:rsidRPr="00A41B6F">
        <w:rPr>
          <w:rFonts w:ascii="Arial" w:eastAsia="MS PGothic" w:hAnsi="Arial" w:cs="Arial"/>
          <w:bCs/>
          <w:sz w:val="24"/>
          <w:szCs w:val="24"/>
          <w:lang w:eastAsia="ja-JP"/>
        </w:rPr>
        <w:t>access school and engage in the daily care offer.</w:t>
      </w:r>
      <w:r w:rsidRPr="00A11259">
        <w:rPr>
          <w:rFonts w:ascii="Arial" w:eastAsia="MS PGothic" w:hAnsi="Arial" w:cs="Arial"/>
          <w:bCs/>
          <w:sz w:val="24"/>
          <w:szCs w:val="24"/>
          <w:lang w:eastAsia="ja-JP"/>
        </w:rPr>
        <w:t xml:space="preserve"> Where these children</w:t>
      </w:r>
      <w:r w:rsidR="00FB3176">
        <w:rPr>
          <w:rFonts w:ascii="Arial" w:eastAsia="MS PGothic" w:hAnsi="Arial" w:cs="Arial"/>
          <w:bCs/>
          <w:sz w:val="24"/>
          <w:szCs w:val="24"/>
          <w:lang w:eastAsia="ja-JP"/>
        </w:rPr>
        <w:t xml:space="preserve"> and young people</w:t>
      </w:r>
      <w:r w:rsidRPr="00A11259">
        <w:rPr>
          <w:rFonts w:ascii="Arial" w:eastAsia="MS PGothic" w:hAnsi="Arial" w:cs="Arial"/>
          <w:bCs/>
          <w:sz w:val="24"/>
          <w:szCs w:val="24"/>
          <w:lang w:eastAsia="ja-JP"/>
        </w:rPr>
        <w:t xml:space="preserve"> need to </w:t>
      </w:r>
      <w:r w:rsidR="005539EC" w:rsidRPr="00A11259">
        <w:rPr>
          <w:rFonts w:ascii="Arial" w:eastAsia="MS PGothic" w:hAnsi="Arial" w:cs="Arial"/>
          <w:bCs/>
          <w:sz w:val="24"/>
          <w:szCs w:val="24"/>
          <w:lang w:eastAsia="ja-JP"/>
        </w:rPr>
        <w:t>attend,</w:t>
      </w:r>
      <w:r w:rsidRPr="00A11259">
        <w:rPr>
          <w:rFonts w:ascii="Arial" w:eastAsia="MS PGothic" w:hAnsi="Arial" w:cs="Arial"/>
          <w:bCs/>
          <w:sz w:val="24"/>
          <w:szCs w:val="24"/>
          <w:lang w:eastAsia="ja-JP"/>
        </w:rPr>
        <w:t xml:space="preserve"> </w:t>
      </w:r>
      <w:r w:rsidR="0094288C" w:rsidRPr="00A11259">
        <w:rPr>
          <w:rFonts w:ascii="Arial" w:eastAsia="MS PGothic" w:hAnsi="Arial" w:cs="Arial"/>
          <w:bCs/>
          <w:sz w:val="24"/>
          <w:szCs w:val="24"/>
          <w:lang w:eastAsia="ja-JP"/>
        </w:rPr>
        <w:t xml:space="preserve">we will work with </w:t>
      </w:r>
      <w:r w:rsidRPr="00A11259">
        <w:rPr>
          <w:rFonts w:ascii="Arial" w:eastAsia="MS PGothic" w:hAnsi="Arial" w:cs="Arial"/>
          <w:bCs/>
          <w:sz w:val="24"/>
          <w:szCs w:val="24"/>
          <w:lang w:eastAsia="ja-JP"/>
        </w:rPr>
        <w:t>Social Workers</w:t>
      </w:r>
      <w:r w:rsidR="0094288C" w:rsidRPr="00A11259">
        <w:rPr>
          <w:rFonts w:ascii="Arial" w:eastAsia="MS PGothic" w:hAnsi="Arial" w:cs="Arial"/>
          <w:bCs/>
          <w:sz w:val="24"/>
          <w:szCs w:val="24"/>
          <w:lang w:eastAsia="ja-JP"/>
        </w:rPr>
        <w:t xml:space="preserve"> to offer such a placement.</w:t>
      </w:r>
      <w:r w:rsidRPr="00A11259">
        <w:rPr>
          <w:rFonts w:ascii="Arial" w:eastAsia="MS PGothic" w:hAnsi="Arial" w:cs="Arial"/>
          <w:bCs/>
          <w:sz w:val="24"/>
          <w:szCs w:val="24"/>
          <w:lang w:eastAsia="ja-JP"/>
        </w:rPr>
        <w:t xml:space="preserve"> </w:t>
      </w:r>
      <w:r w:rsidR="0094288C" w:rsidRPr="00A11259">
        <w:rPr>
          <w:rFonts w:ascii="Arial" w:eastAsia="MS PGothic" w:hAnsi="Arial" w:cs="Arial"/>
          <w:bCs/>
          <w:sz w:val="24"/>
          <w:szCs w:val="24"/>
          <w:lang w:eastAsia="ja-JP"/>
        </w:rPr>
        <w:t>Where families inform us of a need for help</w:t>
      </w:r>
      <w:r w:rsidR="00B907F6" w:rsidRPr="00A11259">
        <w:rPr>
          <w:rFonts w:ascii="Arial" w:eastAsia="MS PGothic" w:hAnsi="Arial" w:cs="Arial"/>
          <w:bCs/>
          <w:sz w:val="24"/>
          <w:szCs w:val="24"/>
          <w:lang w:eastAsia="ja-JP"/>
        </w:rPr>
        <w:t>,</w:t>
      </w:r>
      <w:r w:rsidR="0094288C" w:rsidRPr="00A11259">
        <w:rPr>
          <w:rFonts w:ascii="Arial" w:eastAsia="MS PGothic" w:hAnsi="Arial" w:cs="Arial"/>
          <w:bCs/>
          <w:sz w:val="24"/>
          <w:szCs w:val="24"/>
          <w:lang w:eastAsia="ja-JP"/>
        </w:rPr>
        <w:t xml:space="preserve"> by way of a placement, we will work with them and Children’s Social Care (as appropriate) to agree</w:t>
      </w:r>
      <w:r w:rsidRPr="00A11259">
        <w:rPr>
          <w:rFonts w:ascii="Arial" w:eastAsia="MS PGothic" w:hAnsi="Arial" w:cs="Arial"/>
          <w:bCs/>
          <w:sz w:val="24"/>
          <w:szCs w:val="24"/>
          <w:lang w:eastAsia="ja-JP"/>
        </w:rPr>
        <w:t xml:space="preserve"> a plan of support. </w:t>
      </w:r>
      <w:r w:rsidR="0094288C" w:rsidRPr="00A11259">
        <w:rPr>
          <w:rFonts w:ascii="Arial" w:eastAsia="MS PGothic" w:hAnsi="Arial" w:cs="Arial"/>
          <w:bCs/>
          <w:sz w:val="24"/>
          <w:szCs w:val="24"/>
          <w:lang w:eastAsia="ja-JP"/>
        </w:rPr>
        <w:t>Where we believe a child</w:t>
      </w:r>
      <w:r w:rsidR="00FB3176">
        <w:rPr>
          <w:rFonts w:ascii="Arial" w:eastAsia="MS PGothic" w:hAnsi="Arial" w:cs="Arial"/>
          <w:bCs/>
          <w:sz w:val="24"/>
          <w:szCs w:val="24"/>
          <w:lang w:eastAsia="ja-JP"/>
        </w:rPr>
        <w:t xml:space="preserve"> or young person</w:t>
      </w:r>
      <w:r w:rsidR="0094288C" w:rsidRPr="00A11259">
        <w:rPr>
          <w:rFonts w:ascii="Arial" w:eastAsia="MS PGothic" w:hAnsi="Arial" w:cs="Arial"/>
          <w:bCs/>
          <w:sz w:val="24"/>
          <w:szCs w:val="24"/>
          <w:lang w:eastAsia="ja-JP"/>
        </w:rPr>
        <w:t xml:space="preserve"> is at risk of significant harm or danger, we will refer our </w:t>
      </w:r>
      <w:r w:rsidR="005539EC" w:rsidRPr="00A11259">
        <w:rPr>
          <w:rFonts w:ascii="Arial" w:eastAsia="MS PGothic" w:hAnsi="Arial" w:cs="Arial"/>
          <w:bCs/>
          <w:sz w:val="24"/>
          <w:szCs w:val="24"/>
          <w:lang w:eastAsia="ja-JP"/>
        </w:rPr>
        <w:t>concerns (by</w:t>
      </w:r>
      <w:r w:rsidR="00D22F0C" w:rsidRPr="00A11259">
        <w:rPr>
          <w:rFonts w:ascii="Arial" w:eastAsia="MS PGothic" w:hAnsi="Arial" w:cs="Arial"/>
          <w:b/>
          <w:bCs/>
          <w:sz w:val="24"/>
          <w:szCs w:val="24"/>
          <w:lang w:eastAsia="ja-JP"/>
        </w:rPr>
        <w:t xml:space="preserve"> phone</w:t>
      </w:r>
      <w:r w:rsidR="00D22F0C" w:rsidRPr="00A11259">
        <w:rPr>
          <w:rFonts w:ascii="Arial" w:eastAsia="MS PGothic" w:hAnsi="Arial" w:cs="Arial"/>
          <w:bCs/>
          <w:sz w:val="24"/>
          <w:szCs w:val="24"/>
          <w:lang w:eastAsia="ja-JP"/>
        </w:rPr>
        <w:t xml:space="preserve"> in the first instance) </w:t>
      </w:r>
      <w:r w:rsidR="0094288C" w:rsidRPr="00A11259">
        <w:rPr>
          <w:rFonts w:ascii="Arial" w:eastAsia="MS PGothic" w:hAnsi="Arial" w:cs="Arial"/>
          <w:bCs/>
          <w:sz w:val="24"/>
          <w:szCs w:val="24"/>
          <w:lang w:eastAsia="ja-JP"/>
        </w:rPr>
        <w:t>to Children’s Social Care</w:t>
      </w:r>
      <w:r w:rsidR="001B543B" w:rsidRPr="00A11259">
        <w:rPr>
          <w:rFonts w:ascii="Arial" w:eastAsia="MS PGothic" w:hAnsi="Arial" w:cs="Arial"/>
          <w:bCs/>
          <w:sz w:val="24"/>
          <w:szCs w:val="24"/>
          <w:lang w:eastAsia="ja-JP"/>
        </w:rPr>
        <w:t xml:space="preserve"> – as described in our full Safeguarding Policy</w:t>
      </w:r>
      <w:r w:rsidR="005539EC" w:rsidRPr="00A11259">
        <w:rPr>
          <w:rFonts w:ascii="Arial" w:eastAsia="MS PGothic" w:hAnsi="Arial" w:cs="Arial"/>
          <w:bCs/>
          <w:sz w:val="24"/>
          <w:szCs w:val="24"/>
          <w:lang w:eastAsia="ja-JP"/>
        </w:rPr>
        <w:t>.</w:t>
      </w:r>
    </w:p>
    <w:p w14:paraId="101EC582" w14:textId="77777777" w:rsidR="001B543B" w:rsidRPr="00A11259" w:rsidRDefault="005C2EEE" w:rsidP="001B543B">
      <w:pPr>
        <w:autoSpaceDE w:val="0"/>
        <w:spacing w:before="81" w:after="0" w:line="276" w:lineRule="auto"/>
        <w:ind w:left="100" w:right="84"/>
        <w:rPr>
          <w:rFonts w:ascii="Arial" w:eastAsia="MS PGothic" w:hAnsi="Arial" w:cs="Arial"/>
          <w:b/>
          <w:bCs/>
          <w:i/>
          <w:sz w:val="24"/>
          <w:szCs w:val="24"/>
          <w:lang w:eastAsia="ja-JP"/>
        </w:rPr>
      </w:pPr>
      <w:r w:rsidRPr="00A11259">
        <w:rPr>
          <w:rFonts w:ascii="Arial" w:eastAsia="MS PGothic" w:hAnsi="Arial" w:cs="Arial"/>
          <w:b/>
          <w:bCs/>
          <w:i/>
          <w:sz w:val="24"/>
          <w:szCs w:val="24"/>
          <w:lang w:eastAsia="ja-JP"/>
        </w:rPr>
        <w:t xml:space="preserve">The contact system outlined </w:t>
      </w:r>
      <w:r w:rsidR="00B60980" w:rsidRPr="00A11259">
        <w:rPr>
          <w:rFonts w:ascii="Arial" w:eastAsia="MS PGothic" w:hAnsi="Arial" w:cs="Arial"/>
          <w:b/>
          <w:bCs/>
          <w:i/>
          <w:sz w:val="24"/>
          <w:szCs w:val="24"/>
          <w:lang w:eastAsia="ja-JP"/>
        </w:rPr>
        <w:t xml:space="preserve">in </w:t>
      </w:r>
      <w:r w:rsidR="0094288C" w:rsidRPr="00A11259">
        <w:rPr>
          <w:rFonts w:ascii="Arial" w:eastAsia="MS PGothic" w:hAnsi="Arial" w:cs="Arial"/>
          <w:b/>
          <w:bCs/>
          <w:i/>
          <w:sz w:val="24"/>
          <w:szCs w:val="24"/>
          <w:lang w:eastAsia="ja-JP"/>
        </w:rPr>
        <w:t xml:space="preserve">section </w:t>
      </w:r>
      <w:r w:rsidRPr="00A11259">
        <w:rPr>
          <w:rFonts w:ascii="Arial" w:eastAsia="MS PGothic" w:hAnsi="Arial" w:cs="Arial"/>
          <w:b/>
          <w:bCs/>
          <w:i/>
          <w:sz w:val="24"/>
          <w:szCs w:val="24"/>
          <w:lang w:eastAsia="ja-JP"/>
        </w:rPr>
        <w:t xml:space="preserve">1 is a crucial component to the proactive safeguarding </w:t>
      </w:r>
      <w:r w:rsidR="00B60980" w:rsidRPr="00A11259">
        <w:rPr>
          <w:rFonts w:ascii="Arial" w:eastAsia="MS PGothic" w:hAnsi="Arial" w:cs="Arial"/>
          <w:b/>
          <w:bCs/>
          <w:i/>
          <w:sz w:val="24"/>
          <w:szCs w:val="24"/>
          <w:lang w:eastAsia="ja-JP"/>
        </w:rPr>
        <w:t xml:space="preserve">for </w:t>
      </w:r>
      <w:r w:rsidRPr="00A11259">
        <w:rPr>
          <w:rFonts w:ascii="Arial" w:eastAsia="MS PGothic" w:hAnsi="Arial" w:cs="Arial"/>
          <w:b/>
          <w:bCs/>
          <w:i/>
          <w:sz w:val="24"/>
          <w:szCs w:val="24"/>
          <w:lang w:eastAsia="ja-JP"/>
        </w:rPr>
        <w:t>this group</w:t>
      </w:r>
      <w:r w:rsidR="001B543B" w:rsidRPr="00A11259">
        <w:rPr>
          <w:rFonts w:ascii="Arial" w:eastAsia="MS PGothic" w:hAnsi="Arial" w:cs="Arial"/>
          <w:b/>
          <w:bCs/>
          <w:i/>
          <w:sz w:val="24"/>
          <w:szCs w:val="24"/>
          <w:lang w:eastAsia="ja-JP"/>
        </w:rPr>
        <w:t>.</w:t>
      </w:r>
    </w:p>
    <w:p w14:paraId="078BD19D" w14:textId="77777777" w:rsidR="005C2EEE" w:rsidRPr="00A11259" w:rsidRDefault="001B543B" w:rsidP="001B543B">
      <w:pPr>
        <w:autoSpaceDE w:val="0"/>
        <w:spacing w:before="81" w:after="0" w:line="276" w:lineRule="auto"/>
        <w:ind w:left="100" w:right="84"/>
        <w:rPr>
          <w:rFonts w:ascii="Arial" w:eastAsia="MS PGothic" w:hAnsi="Arial" w:cs="Arial"/>
          <w:b/>
          <w:bCs/>
          <w:i/>
          <w:sz w:val="24"/>
          <w:szCs w:val="24"/>
          <w:lang w:eastAsia="ja-JP"/>
        </w:rPr>
      </w:pPr>
      <w:r w:rsidRPr="00A11259">
        <w:rPr>
          <w:rFonts w:ascii="Arial" w:eastAsia="MS PGothic" w:hAnsi="Arial" w:cs="Arial"/>
          <w:b/>
          <w:bCs/>
          <w:i/>
          <w:sz w:val="24"/>
          <w:szCs w:val="24"/>
          <w:lang w:eastAsia="ja-JP"/>
        </w:rPr>
        <w:t>Child protection referrals to the</w:t>
      </w:r>
      <w:r w:rsidR="00D22F0C" w:rsidRPr="00A11259">
        <w:rPr>
          <w:rFonts w:ascii="Arial" w:eastAsia="MS PGothic" w:hAnsi="Arial" w:cs="Arial"/>
          <w:b/>
          <w:bCs/>
          <w:i/>
          <w:sz w:val="24"/>
          <w:szCs w:val="24"/>
          <w:lang w:eastAsia="ja-JP"/>
        </w:rPr>
        <w:t xml:space="preserve"> Multi-agency Safeguarding and Support Hub</w:t>
      </w:r>
      <w:r w:rsidRPr="00A11259">
        <w:rPr>
          <w:rFonts w:ascii="Arial" w:eastAsia="MS PGothic" w:hAnsi="Arial" w:cs="Arial"/>
          <w:b/>
          <w:bCs/>
          <w:i/>
          <w:sz w:val="24"/>
          <w:szCs w:val="24"/>
          <w:lang w:eastAsia="ja-JP"/>
        </w:rPr>
        <w:t xml:space="preserve"> </w:t>
      </w:r>
      <w:r w:rsidR="00D22F0C" w:rsidRPr="00A11259">
        <w:rPr>
          <w:rFonts w:ascii="Arial" w:eastAsia="MS PGothic" w:hAnsi="Arial" w:cs="Arial"/>
          <w:b/>
          <w:bCs/>
          <w:i/>
          <w:sz w:val="24"/>
          <w:szCs w:val="24"/>
          <w:lang w:eastAsia="ja-JP"/>
        </w:rPr>
        <w:t>(M</w:t>
      </w:r>
      <w:r w:rsidRPr="00A11259">
        <w:rPr>
          <w:rFonts w:ascii="Arial" w:eastAsia="MS PGothic" w:hAnsi="Arial" w:cs="Arial"/>
          <w:b/>
          <w:bCs/>
          <w:i/>
          <w:sz w:val="24"/>
          <w:szCs w:val="24"/>
          <w:lang w:eastAsia="ja-JP"/>
        </w:rPr>
        <w:t>ASSH</w:t>
      </w:r>
      <w:r w:rsidR="00D22F0C" w:rsidRPr="00A11259">
        <w:rPr>
          <w:rFonts w:ascii="Arial" w:eastAsia="MS PGothic" w:hAnsi="Arial" w:cs="Arial"/>
          <w:b/>
          <w:bCs/>
          <w:i/>
          <w:sz w:val="24"/>
          <w:szCs w:val="24"/>
          <w:lang w:eastAsia="ja-JP"/>
        </w:rPr>
        <w:t>)</w:t>
      </w:r>
      <w:r w:rsidRPr="00A11259">
        <w:rPr>
          <w:rFonts w:ascii="Arial" w:eastAsia="MS PGothic" w:hAnsi="Arial" w:cs="Arial"/>
          <w:b/>
          <w:bCs/>
          <w:i/>
          <w:sz w:val="24"/>
          <w:szCs w:val="24"/>
          <w:lang w:eastAsia="ja-JP"/>
        </w:rPr>
        <w:t xml:space="preserve"> will be made </w:t>
      </w:r>
      <w:r w:rsidRPr="00A11259">
        <w:rPr>
          <w:rFonts w:ascii="Arial" w:eastAsia="MS PGothic" w:hAnsi="Arial" w:cs="Arial"/>
          <w:b/>
          <w:bCs/>
          <w:i/>
          <w:color w:val="FF0000"/>
          <w:sz w:val="24"/>
          <w:szCs w:val="24"/>
          <w:u w:val="single"/>
          <w:lang w:eastAsia="ja-JP"/>
        </w:rPr>
        <w:t>via telephone</w:t>
      </w:r>
      <w:r w:rsidR="005539EC" w:rsidRPr="00A11259">
        <w:rPr>
          <w:rFonts w:ascii="Arial" w:eastAsia="MS PGothic" w:hAnsi="Arial" w:cs="Arial"/>
          <w:b/>
          <w:bCs/>
          <w:i/>
          <w:sz w:val="24"/>
          <w:szCs w:val="24"/>
          <w:lang w:eastAsia="ja-JP"/>
        </w:rPr>
        <w:t>.</w:t>
      </w:r>
      <w:r w:rsidR="005C2EEE" w:rsidRPr="00A11259">
        <w:rPr>
          <w:rFonts w:ascii="Arial" w:eastAsia="MS PGothic" w:hAnsi="Arial" w:cs="Arial"/>
          <w:b/>
          <w:bCs/>
          <w:i/>
          <w:sz w:val="24"/>
          <w:szCs w:val="24"/>
          <w:lang w:eastAsia="ja-JP"/>
        </w:rPr>
        <w:t xml:space="preserve"> </w:t>
      </w:r>
    </w:p>
    <w:p w14:paraId="19F52F28" w14:textId="77777777" w:rsidR="003104EB" w:rsidRPr="00A11259" w:rsidRDefault="003104EB" w:rsidP="00B60980">
      <w:pPr>
        <w:autoSpaceDE w:val="0"/>
        <w:spacing w:before="81" w:after="0" w:line="276" w:lineRule="auto"/>
        <w:ind w:right="84"/>
        <w:rPr>
          <w:rFonts w:ascii="Arial" w:eastAsia="MS PGothic" w:hAnsi="Arial" w:cs="Arial"/>
          <w:b/>
          <w:bCs/>
          <w:color w:val="FF0000"/>
          <w:sz w:val="24"/>
          <w:szCs w:val="24"/>
          <w:lang w:eastAsia="ja-JP"/>
        </w:rPr>
      </w:pPr>
    </w:p>
    <w:p w14:paraId="6E1ED111" w14:textId="77777777" w:rsidR="00D22F0C" w:rsidRPr="00A11259" w:rsidRDefault="001B543B" w:rsidP="001B543B">
      <w:pPr>
        <w:autoSpaceDE w:val="0"/>
        <w:spacing w:before="81" w:after="0" w:line="276" w:lineRule="auto"/>
        <w:ind w:left="100" w:right="84"/>
        <w:rPr>
          <w:rFonts w:ascii="Arial" w:eastAsia="MS PGothic" w:hAnsi="Arial" w:cs="Arial"/>
          <w:bCs/>
          <w:sz w:val="24"/>
          <w:szCs w:val="24"/>
          <w:lang w:eastAsia="ja-JP"/>
        </w:rPr>
      </w:pPr>
      <w:r w:rsidRPr="00A11259">
        <w:rPr>
          <w:rFonts w:ascii="Arial" w:eastAsia="MS PGothic" w:hAnsi="Arial" w:cs="Arial"/>
          <w:bCs/>
          <w:sz w:val="24"/>
          <w:szCs w:val="24"/>
          <w:lang w:eastAsia="ja-JP"/>
        </w:rPr>
        <w:t xml:space="preserve">We will ensure that a Designated </w:t>
      </w:r>
      <w:r w:rsidR="005539EC" w:rsidRPr="00A11259">
        <w:rPr>
          <w:rFonts w:ascii="Arial" w:eastAsia="MS PGothic" w:hAnsi="Arial" w:cs="Arial"/>
          <w:bCs/>
          <w:sz w:val="24"/>
          <w:szCs w:val="24"/>
          <w:lang w:eastAsia="ja-JP"/>
        </w:rPr>
        <w:t>S</w:t>
      </w:r>
      <w:r w:rsidRPr="00A11259">
        <w:rPr>
          <w:rFonts w:ascii="Arial" w:eastAsia="MS PGothic" w:hAnsi="Arial" w:cs="Arial"/>
          <w:bCs/>
          <w:sz w:val="24"/>
          <w:szCs w:val="24"/>
          <w:lang w:eastAsia="ja-JP"/>
        </w:rPr>
        <w:t xml:space="preserve">afeguarding </w:t>
      </w:r>
      <w:r w:rsidR="00D22F0C" w:rsidRPr="00A11259">
        <w:rPr>
          <w:rFonts w:ascii="Arial" w:eastAsia="MS PGothic" w:hAnsi="Arial" w:cs="Arial"/>
          <w:bCs/>
          <w:sz w:val="24"/>
          <w:szCs w:val="24"/>
          <w:lang w:eastAsia="ja-JP"/>
        </w:rPr>
        <w:t>Lead (</w:t>
      </w:r>
      <w:r w:rsidR="009F4C12" w:rsidRPr="00A11259">
        <w:rPr>
          <w:rFonts w:ascii="Arial" w:eastAsia="MS PGothic" w:hAnsi="Arial" w:cs="Arial"/>
          <w:bCs/>
          <w:sz w:val="24"/>
          <w:szCs w:val="24"/>
          <w:lang w:eastAsia="ja-JP"/>
        </w:rPr>
        <w:t>DSL)</w:t>
      </w:r>
      <w:r w:rsidR="00D22F0C" w:rsidRPr="00A11259">
        <w:rPr>
          <w:rFonts w:ascii="Arial" w:eastAsia="MS PGothic" w:hAnsi="Arial" w:cs="Arial"/>
          <w:bCs/>
          <w:sz w:val="24"/>
          <w:szCs w:val="24"/>
          <w:lang w:eastAsia="ja-JP"/>
        </w:rPr>
        <w:t xml:space="preserve"> </w:t>
      </w:r>
      <w:r w:rsidR="009F4C12" w:rsidRPr="00A11259">
        <w:rPr>
          <w:rFonts w:ascii="Arial" w:eastAsia="MS PGothic" w:hAnsi="Arial" w:cs="Arial"/>
          <w:bCs/>
          <w:sz w:val="24"/>
          <w:szCs w:val="24"/>
          <w:lang w:eastAsia="ja-JP"/>
        </w:rPr>
        <w:t>or Deputy Designated Safeguarding Lead</w:t>
      </w:r>
      <w:r w:rsidR="00D22F0C" w:rsidRPr="00A11259">
        <w:rPr>
          <w:rFonts w:ascii="Arial" w:eastAsia="MS PGothic" w:hAnsi="Arial" w:cs="Arial"/>
          <w:bCs/>
          <w:sz w:val="24"/>
          <w:szCs w:val="24"/>
          <w:lang w:eastAsia="ja-JP"/>
        </w:rPr>
        <w:t xml:space="preserve"> </w:t>
      </w:r>
      <w:r w:rsidR="009F4C12" w:rsidRPr="00A11259">
        <w:rPr>
          <w:rFonts w:ascii="Arial" w:eastAsia="MS PGothic" w:hAnsi="Arial" w:cs="Arial"/>
          <w:bCs/>
          <w:sz w:val="24"/>
          <w:szCs w:val="24"/>
          <w:lang w:eastAsia="ja-JP"/>
        </w:rPr>
        <w:t xml:space="preserve">(DDSL) </w:t>
      </w:r>
      <w:r w:rsidR="00D22F0C" w:rsidRPr="00A11259">
        <w:rPr>
          <w:rFonts w:ascii="Arial" w:eastAsia="MS PGothic" w:hAnsi="Arial" w:cs="Arial"/>
          <w:bCs/>
          <w:sz w:val="24"/>
          <w:szCs w:val="24"/>
          <w:lang w:eastAsia="ja-JP"/>
        </w:rPr>
        <w:t>is available</w:t>
      </w:r>
      <w:r w:rsidR="003104EB" w:rsidRPr="00A11259">
        <w:rPr>
          <w:rFonts w:ascii="Arial" w:eastAsia="MS PGothic" w:hAnsi="Arial" w:cs="Arial"/>
          <w:bCs/>
          <w:sz w:val="24"/>
          <w:szCs w:val="24"/>
          <w:lang w:eastAsia="ja-JP"/>
        </w:rPr>
        <w:t xml:space="preserve"> to</w:t>
      </w:r>
      <w:r w:rsidR="009F4C12" w:rsidRPr="00A11259">
        <w:rPr>
          <w:rFonts w:ascii="Arial" w:eastAsia="MS PGothic" w:hAnsi="Arial" w:cs="Arial"/>
          <w:bCs/>
          <w:sz w:val="24"/>
          <w:szCs w:val="24"/>
          <w:lang w:eastAsia="ja-JP"/>
        </w:rPr>
        <w:t xml:space="preserve"> support staff </w:t>
      </w:r>
      <w:r w:rsidR="00EE0495">
        <w:rPr>
          <w:rFonts w:ascii="Arial" w:eastAsia="MS PGothic" w:hAnsi="Arial" w:cs="Arial"/>
          <w:bCs/>
          <w:sz w:val="24"/>
          <w:szCs w:val="24"/>
          <w:lang w:eastAsia="ja-JP"/>
        </w:rPr>
        <w:t xml:space="preserve">either in person, or remotely via video/telephone or email, </w:t>
      </w:r>
      <w:r w:rsidR="009F4C12" w:rsidRPr="00A11259">
        <w:rPr>
          <w:rFonts w:ascii="Arial" w:eastAsia="MS PGothic" w:hAnsi="Arial" w:cs="Arial"/>
          <w:bCs/>
          <w:sz w:val="24"/>
          <w:szCs w:val="24"/>
          <w:lang w:eastAsia="ja-JP"/>
        </w:rPr>
        <w:t>where they have concerns about a child</w:t>
      </w:r>
      <w:r w:rsidR="00FB3176">
        <w:rPr>
          <w:rFonts w:ascii="Arial" w:eastAsia="MS PGothic" w:hAnsi="Arial" w:cs="Arial"/>
          <w:bCs/>
          <w:sz w:val="24"/>
          <w:szCs w:val="24"/>
          <w:lang w:eastAsia="ja-JP"/>
        </w:rPr>
        <w:t xml:space="preserve"> or young person</w:t>
      </w:r>
      <w:r w:rsidR="009F4C12" w:rsidRPr="00A11259">
        <w:rPr>
          <w:rFonts w:ascii="Arial" w:eastAsia="MS PGothic" w:hAnsi="Arial" w:cs="Arial"/>
          <w:bCs/>
          <w:sz w:val="24"/>
          <w:szCs w:val="24"/>
          <w:lang w:eastAsia="ja-JP"/>
        </w:rPr>
        <w:t>.</w:t>
      </w:r>
    </w:p>
    <w:p w14:paraId="2F477A94" w14:textId="77777777" w:rsidR="009F4C12" w:rsidRPr="00A11259" w:rsidRDefault="009F4C12" w:rsidP="001B543B">
      <w:pPr>
        <w:autoSpaceDE w:val="0"/>
        <w:spacing w:before="81" w:after="0" w:line="276" w:lineRule="auto"/>
        <w:ind w:left="100" w:right="84"/>
        <w:rPr>
          <w:rFonts w:ascii="Arial" w:eastAsia="MS PGothic" w:hAnsi="Arial" w:cs="Arial"/>
          <w:bCs/>
          <w:sz w:val="24"/>
          <w:szCs w:val="24"/>
          <w:lang w:eastAsia="ja-JP"/>
        </w:rPr>
      </w:pPr>
      <w:r w:rsidRPr="00A11259">
        <w:rPr>
          <w:rFonts w:ascii="Arial" w:eastAsia="MS PGothic" w:hAnsi="Arial" w:cs="Arial"/>
          <w:bCs/>
          <w:sz w:val="24"/>
          <w:szCs w:val="24"/>
          <w:lang w:eastAsia="ja-JP"/>
        </w:rPr>
        <w:t xml:space="preserve"> This includes: </w:t>
      </w:r>
    </w:p>
    <w:p w14:paraId="64364DEA" w14:textId="77777777" w:rsidR="005539EC" w:rsidRPr="00A11259" w:rsidRDefault="005539EC" w:rsidP="00B60980">
      <w:pPr>
        <w:pStyle w:val="ListParagraph"/>
        <w:numPr>
          <w:ilvl w:val="0"/>
          <w:numId w:val="3"/>
        </w:numPr>
        <w:autoSpaceDE w:val="0"/>
        <w:spacing w:before="81" w:after="0" w:line="276" w:lineRule="auto"/>
        <w:ind w:right="84"/>
        <w:rPr>
          <w:rFonts w:ascii="Arial" w:eastAsia="MS PGothic" w:hAnsi="Arial" w:cs="Arial"/>
          <w:bCs/>
          <w:sz w:val="24"/>
          <w:szCs w:val="24"/>
          <w:lang w:eastAsia="ja-JP"/>
        </w:rPr>
      </w:pPr>
      <w:r w:rsidRPr="00A11259">
        <w:rPr>
          <w:rFonts w:ascii="Arial" w:eastAsia="MS PGothic" w:hAnsi="Arial" w:cs="Arial"/>
          <w:bCs/>
          <w:sz w:val="24"/>
          <w:szCs w:val="24"/>
          <w:lang w:eastAsia="ja-JP"/>
        </w:rPr>
        <w:t>C</w:t>
      </w:r>
      <w:r w:rsidR="009F4C12" w:rsidRPr="00A11259">
        <w:rPr>
          <w:rFonts w:ascii="Arial" w:eastAsia="MS PGothic" w:hAnsi="Arial" w:cs="Arial"/>
          <w:bCs/>
          <w:sz w:val="24"/>
          <w:szCs w:val="24"/>
          <w:lang w:eastAsia="ja-JP"/>
        </w:rPr>
        <w:t>hildren</w:t>
      </w:r>
      <w:r w:rsidR="00FB3176">
        <w:rPr>
          <w:rFonts w:ascii="Arial" w:eastAsia="MS PGothic" w:hAnsi="Arial" w:cs="Arial"/>
          <w:bCs/>
          <w:sz w:val="24"/>
          <w:szCs w:val="24"/>
          <w:lang w:eastAsia="ja-JP"/>
        </w:rPr>
        <w:t xml:space="preserve"> and young people</w:t>
      </w:r>
      <w:r w:rsidR="009F4C12" w:rsidRPr="00A11259">
        <w:rPr>
          <w:rFonts w:ascii="Arial" w:eastAsia="MS PGothic" w:hAnsi="Arial" w:cs="Arial"/>
          <w:bCs/>
          <w:sz w:val="24"/>
          <w:szCs w:val="24"/>
          <w:lang w:eastAsia="ja-JP"/>
        </w:rPr>
        <w:t xml:space="preserve"> attending the setting</w:t>
      </w:r>
    </w:p>
    <w:p w14:paraId="1257F529" w14:textId="77777777" w:rsidR="005539EC" w:rsidRPr="00A11259" w:rsidRDefault="005539EC" w:rsidP="00B60980">
      <w:pPr>
        <w:pStyle w:val="ListParagraph"/>
        <w:numPr>
          <w:ilvl w:val="0"/>
          <w:numId w:val="3"/>
        </w:numPr>
        <w:autoSpaceDE w:val="0"/>
        <w:spacing w:before="81" w:after="0" w:line="276" w:lineRule="auto"/>
        <w:ind w:right="84"/>
        <w:rPr>
          <w:rFonts w:ascii="Arial" w:eastAsia="MS PGothic" w:hAnsi="Arial" w:cs="Arial"/>
          <w:bCs/>
          <w:sz w:val="24"/>
          <w:szCs w:val="24"/>
          <w:lang w:eastAsia="ja-JP"/>
        </w:rPr>
      </w:pPr>
      <w:r w:rsidRPr="00A11259">
        <w:rPr>
          <w:rFonts w:ascii="Arial" w:eastAsia="MS PGothic" w:hAnsi="Arial" w:cs="Arial"/>
          <w:bCs/>
          <w:sz w:val="24"/>
          <w:szCs w:val="24"/>
          <w:lang w:eastAsia="ja-JP"/>
        </w:rPr>
        <w:t>T</w:t>
      </w:r>
      <w:r w:rsidR="009F4C12" w:rsidRPr="00A11259">
        <w:rPr>
          <w:rFonts w:ascii="Arial" w:eastAsia="MS PGothic" w:hAnsi="Arial" w:cs="Arial"/>
          <w:bCs/>
          <w:sz w:val="24"/>
          <w:szCs w:val="24"/>
          <w:lang w:eastAsia="ja-JP"/>
        </w:rPr>
        <w:t>hose children and their families being contacted by school staff as part of a support package</w:t>
      </w:r>
      <w:r w:rsidRPr="00A11259">
        <w:rPr>
          <w:rFonts w:ascii="Arial" w:eastAsia="MS PGothic" w:hAnsi="Arial" w:cs="Arial"/>
          <w:bCs/>
          <w:sz w:val="24"/>
          <w:szCs w:val="24"/>
          <w:lang w:eastAsia="ja-JP"/>
        </w:rPr>
        <w:t>.</w:t>
      </w:r>
    </w:p>
    <w:p w14:paraId="5364CFA1" w14:textId="77777777" w:rsidR="009F4C12" w:rsidRPr="00A11259" w:rsidRDefault="005539EC" w:rsidP="009F4C12">
      <w:pPr>
        <w:pStyle w:val="ListParagraph"/>
        <w:numPr>
          <w:ilvl w:val="0"/>
          <w:numId w:val="3"/>
        </w:numPr>
        <w:autoSpaceDE w:val="0"/>
        <w:spacing w:before="81" w:after="0" w:line="276" w:lineRule="auto"/>
        <w:ind w:right="84"/>
        <w:rPr>
          <w:rFonts w:ascii="Arial" w:eastAsia="MS PGothic" w:hAnsi="Arial" w:cs="Arial"/>
          <w:bCs/>
          <w:sz w:val="24"/>
          <w:szCs w:val="24"/>
          <w:lang w:eastAsia="ja-JP"/>
        </w:rPr>
      </w:pPr>
      <w:r w:rsidRPr="00A11259">
        <w:rPr>
          <w:rFonts w:ascii="Arial" w:eastAsia="MS PGothic" w:hAnsi="Arial" w:cs="Arial"/>
          <w:bCs/>
          <w:sz w:val="24"/>
          <w:szCs w:val="24"/>
          <w:lang w:eastAsia="ja-JP"/>
        </w:rPr>
        <w:t>C</w:t>
      </w:r>
      <w:r w:rsidR="009F4C12" w:rsidRPr="00A11259">
        <w:rPr>
          <w:rFonts w:ascii="Arial" w:eastAsia="MS PGothic" w:hAnsi="Arial" w:cs="Arial"/>
          <w:bCs/>
          <w:sz w:val="24"/>
          <w:szCs w:val="24"/>
          <w:lang w:eastAsia="ja-JP"/>
        </w:rPr>
        <w:t>hildren</w:t>
      </w:r>
      <w:r w:rsidR="00FB3176">
        <w:rPr>
          <w:rFonts w:ascii="Arial" w:eastAsia="MS PGothic" w:hAnsi="Arial" w:cs="Arial"/>
          <w:bCs/>
          <w:sz w:val="24"/>
          <w:szCs w:val="24"/>
          <w:lang w:eastAsia="ja-JP"/>
        </w:rPr>
        <w:t xml:space="preserve"> or young people</w:t>
      </w:r>
      <w:r w:rsidR="009F4C12" w:rsidRPr="00A11259">
        <w:rPr>
          <w:rFonts w:ascii="Arial" w:eastAsia="MS PGothic" w:hAnsi="Arial" w:cs="Arial"/>
          <w:bCs/>
          <w:sz w:val="24"/>
          <w:szCs w:val="24"/>
          <w:lang w:eastAsia="ja-JP"/>
        </w:rPr>
        <w:t xml:space="preserve"> who cause concern through other contact or interactions with staff</w:t>
      </w:r>
      <w:r w:rsidR="004F7F80" w:rsidRPr="00A11259">
        <w:rPr>
          <w:rFonts w:ascii="Arial" w:eastAsia="MS PGothic" w:hAnsi="Arial" w:cs="Arial"/>
          <w:bCs/>
          <w:sz w:val="24"/>
          <w:szCs w:val="24"/>
          <w:lang w:eastAsia="ja-JP"/>
        </w:rPr>
        <w:t xml:space="preserve"> e.g. through </w:t>
      </w:r>
      <w:r w:rsidR="009F4C12" w:rsidRPr="00A11259">
        <w:rPr>
          <w:rFonts w:ascii="Arial" w:eastAsia="MS PGothic" w:hAnsi="Arial" w:cs="Arial"/>
          <w:bCs/>
          <w:sz w:val="24"/>
          <w:szCs w:val="24"/>
          <w:lang w:eastAsia="ja-JP"/>
        </w:rPr>
        <w:t>remote learning offers etc.</w:t>
      </w:r>
    </w:p>
    <w:p w14:paraId="5D7E33FF" w14:textId="77777777" w:rsidR="006D5AAE" w:rsidRPr="00A11259" w:rsidRDefault="006D5AAE" w:rsidP="006D5AAE">
      <w:pPr>
        <w:pStyle w:val="ListParagraph"/>
        <w:autoSpaceDE w:val="0"/>
        <w:spacing w:before="81" w:after="0" w:line="276" w:lineRule="auto"/>
        <w:ind w:left="820" w:right="84"/>
        <w:rPr>
          <w:rFonts w:ascii="Arial" w:eastAsia="MS PGothic" w:hAnsi="Arial" w:cs="Arial"/>
          <w:bCs/>
          <w:sz w:val="24"/>
          <w:szCs w:val="24"/>
          <w:lang w:eastAsia="ja-JP"/>
        </w:rPr>
      </w:pPr>
    </w:p>
    <w:p w14:paraId="4D9D95AD" w14:textId="77777777" w:rsidR="00572EBD" w:rsidRPr="00A11259" w:rsidRDefault="00E13736" w:rsidP="00E13736">
      <w:pPr>
        <w:pStyle w:val="Heading1"/>
        <w:rPr>
          <w:rFonts w:ascii="Arial" w:eastAsia="Times New Roman" w:hAnsi="Arial" w:cs="Arial"/>
          <w:szCs w:val="24"/>
        </w:rPr>
      </w:pPr>
      <w:bookmarkStart w:id="0" w:name="_Toc36299084"/>
      <w:r w:rsidRPr="00A11259">
        <w:rPr>
          <w:rFonts w:ascii="Arial" w:eastAsia="Times New Roman" w:hAnsi="Arial" w:cs="Arial"/>
          <w:szCs w:val="24"/>
        </w:rPr>
        <w:t xml:space="preserve">3 </w:t>
      </w:r>
      <w:r w:rsidR="00572EBD" w:rsidRPr="00A11259">
        <w:rPr>
          <w:rFonts w:ascii="Arial" w:eastAsia="Times New Roman" w:hAnsi="Arial" w:cs="Arial"/>
          <w:szCs w:val="24"/>
        </w:rPr>
        <w:t>Reporting a concern</w:t>
      </w:r>
      <w:bookmarkEnd w:id="0"/>
    </w:p>
    <w:p w14:paraId="3183F819" w14:textId="77777777" w:rsidR="00572EBD" w:rsidRPr="00A11259" w:rsidRDefault="00572EBD" w:rsidP="00572EBD">
      <w:pPr>
        <w:suppressAutoHyphens w:val="0"/>
        <w:autoSpaceDN/>
        <w:spacing w:after="0" w:line="240" w:lineRule="auto"/>
        <w:textAlignment w:val="auto"/>
        <w:rPr>
          <w:rFonts w:ascii="Arial" w:hAnsi="Arial" w:cs="Arial"/>
          <w:b/>
          <w:bCs/>
          <w:sz w:val="24"/>
          <w:szCs w:val="24"/>
        </w:rPr>
      </w:pPr>
    </w:p>
    <w:p w14:paraId="2ED1A04A" w14:textId="77777777" w:rsidR="00572EBD" w:rsidRPr="00A11259" w:rsidRDefault="00572EBD" w:rsidP="00572EBD">
      <w:pPr>
        <w:suppressAutoHyphens w:val="0"/>
        <w:autoSpaceDN/>
        <w:spacing w:after="0" w:line="240" w:lineRule="auto"/>
        <w:textAlignment w:val="auto"/>
        <w:rPr>
          <w:rFonts w:ascii="Arial" w:hAnsi="Arial" w:cs="Arial"/>
          <w:sz w:val="24"/>
          <w:szCs w:val="24"/>
        </w:rPr>
      </w:pPr>
      <w:r w:rsidRPr="00A11259">
        <w:rPr>
          <w:rFonts w:ascii="Arial" w:hAnsi="Arial" w:cs="Arial"/>
          <w:sz w:val="24"/>
          <w:szCs w:val="24"/>
        </w:rPr>
        <w:t>Where staff have a concern about a child</w:t>
      </w:r>
      <w:r w:rsidR="00FB3176">
        <w:rPr>
          <w:rFonts w:ascii="Arial" w:hAnsi="Arial" w:cs="Arial"/>
          <w:sz w:val="24"/>
          <w:szCs w:val="24"/>
        </w:rPr>
        <w:t xml:space="preserve"> or young person</w:t>
      </w:r>
      <w:r w:rsidRPr="00A11259">
        <w:rPr>
          <w:rFonts w:ascii="Arial" w:hAnsi="Arial" w:cs="Arial"/>
          <w:sz w:val="24"/>
          <w:szCs w:val="24"/>
        </w:rPr>
        <w:t xml:space="preserve"> they should continue to follow the process outlined in the school Safeguarding Policy, this includes</w:t>
      </w:r>
      <w:r w:rsidR="00B60980" w:rsidRPr="00A11259">
        <w:rPr>
          <w:rFonts w:ascii="Arial" w:hAnsi="Arial" w:cs="Arial"/>
          <w:sz w:val="24"/>
          <w:szCs w:val="24"/>
        </w:rPr>
        <w:t xml:space="preserve"> making a report via </w:t>
      </w:r>
      <w:proofErr w:type="spellStart"/>
      <w:r w:rsidR="00B60980" w:rsidRPr="00A11259">
        <w:rPr>
          <w:rFonts w:ascii="Arial" w:hAnsi="Arial" w:cs="Arial"/>
          <w:sz w:val="24"/>
          <w:szCs w:val="24"/>
        </w:rPr>
        <w:t>Behaviourwatch</w:t>
      </w:r>
      <w:proofErr w:type="spellEnd"/>
      <w:r w:rsidRPr="00A11259">
        <w:rPr>
          <w:rFonts w:ascii="Arial" w:hAnsi="Arial" w:cs="Arial"/>
          <w:sz w:val="24"/>
          <w:szCs w:val="24"/>
        </w:rPr>
        <w:t>, which can be done remotely</w:t>
      </w:r>
      <w:r w:rsidR="00B60980" w:rsidRPr="00A11259">
        <w:rPr>
          <w:rFonts w:ascii="Arial" w:hAnsi="Arial" w:cs="Arial"/>
          <w:sz w:val="24"/>
          <w:szCs w:val="24"/>
        </w:rPr>
        <w:t>.</w:t>
      </w:r>
    </w:p>
    <w:p w14:paraId="3AFEFC1E" w14:textId="77777777" w:rsidR="00B60980" w:rsidRPr="00A11259" w:rsidRDefault="00B60980" w:rsidP="00572EBD">
      <w:pPr>
        <w:suppressAutoHyphens w:val="0"/>
        <w:autoSpaceDN/>
        <w:spacing w:after="0" w:line="240" w:lineRule="auto"/>
        <w:textAlignment w:val="auto"/>
        <w:rPr>
          <w:rFonts w:ascii="Arial" w:hAnsi="Arial" w:cs="Arial"/>
          <w:sz w:val="24"/>
          <w:szCs w:val="24"/>
        </w:rPr>
      </w:pPr>
    </w:p>
    <w:p w14:paraId="631ADE71" w14:textId="77777777" w:rsidR="00572EBD" w:rsidRPr="00A11259" w:rsidRDefault="00572EBD" w:rsidP="00572EBD">
      <w:pPr>
        <w:suppressAutoHyphens w:val="0"/>
        <w:autoSpaceDN/>
        <w:spacing w:after="0" w:line="240" w:lineRule="auto"/>
        <w:textAlignment w:val="auto"/>
        <w:rPr>
          <w:rFonts w:ascii="Arial" w:hAnsi="Arial" w:cs="Arial"/>
          <w:sz w:val="24"/>
          <w:szCs w:val="24"/>
        </w:rPr>
      </w:pPr>
      <w:r w:rsidRPr="00A11259">
        <w:rPr>
          <w:rFonts w:ascii="Arial" w:hAnsi="Arial" w:cs="Arial"/>
          <w:sz w:val="24"/>
          <w:szCs w:val="24"/>
        </w:rPr>
        <w:lastRenderedPageBreak/>
        <w:t>In the unlikely event that a member of</w:t>
      </w:r>
      <w:r w:rsidR="00B60980" w:rsidRPr="00A11259">
        <w:rPr>
          <w:rFonts w:ascii="Arial" w:hAnsi="Arial" w:cs="Arial"/>
          <w:sz w:val="24"/>
          <w:szCs w:val="24"/>
        </w:rPr>
        <w:t xml:space="preserve"> staff cannot access their </w:t>
      </w:r>
      <w:proofErr w:type="spellStart"/>
      <w:r w:rsidR="00B60980" w:rsidRPr="00A11259">
        <w:rPr>
          <w:rFonts w:ascii="Arial" w:hAnsi="Arial" w:cs="Arial"/>
          <w:sz w:val="24"/>
          <w:szCs w:val="24"/>
        </w:rPr>
        <w:t>Behaviourwatch</w:t>
      </w:r>
      <w:proofErr w:type="spellEnd"/>
      <w:r w:rsidR="00B60980" w:rsidRPr="00A11259">
        <w:rPr>
          <w:rFonts w:ascii="Arial" w:hAnsi="Arial" w:cs="Arial"/>
          <w:sz w:val="24"/>
          <w:szCs w:val="24"/>
        </w:rPr>
        <w:t xml:space="preserve"> account</w:t>
      </w:r>
      <w:r w:rsidRPr="00A11259">
        <w:rPr>
          <w:rFonts w:ascii="Arial" w:hAnsi="Arial" w:cs="Arial"/>
          <w:sz w:val="24"/>
          <w:szCs w:val="24"/>
        </w:rPr>
        <w:t xml:space="preserve"> from home, they should email the Designated Safeguarding Lead, Headteacher/Trust Safeguarding Lead. This will ensure that the concern is received. </w:t>
      </w:r>
    </w:p>
    <w:p w14:paraId="18D48333" w14:textId="77777777" w:rsidR="00572EBD" w:rsidRPr="00A11259" w:rsidRDefault="00572EBD" w:rsidP="00572EBD">
      <w:pPr>
        <w:suppressAutoHyphens w:val="0"/>
        <w:autoSpaceDN/>
        <w:spacing w:after="0" w:line="240" w:lineRule="auto"/>
        <w:textAlignment w:val="auto"/>
        <w:rPr>
          <w:rFonts w:ascii="Arial" w:hAnsi="Arial" w:cs="Arial"/>
          <w:b/>
          <w:bCs/>
          <w:sz w:val="24"/>
          <w:szCs w:val="24"/>
        </w:rPr>
      </w:pPr>
    </w:p>
    <w:p w14:paraId="2BB9EF74" w14:textId="77777777" w:rsidR="00572EBD" w:rsidRPr="00A11259" w:rsidRDefault="00572EBD" w:rsidP="00572EBD">
      <w:pPr>
        <w:suppressAutoHyphens w:val="0"/>
        <w:autoSpaceDN/>
        <w:spacing w:after="0" w:line="240" w:lineRule="auto"/>
        <w:textAlignment w:val="auto"/>
        <w:rPr>
          <w:rFonts w:ascii="Arial" w:hAnsi="Arial" w:cs="Arial"/>
          <w:sz w:val="24"/>
          <w:szCs w:val="24"/>
        </w:rPr>
      </w:pPr>
      <w:r w:rsidRPr="00A11259">
        <w:rPr>
          <w:rFonts w:ascii="Arial" w:hAnsi="Arial" w:cs="Arial"/>
          <w:sz w:val="24"/>
          <w:szCs w:val="24"/>
        </w:rPr>
        <w:t xml:space="preserve">Staff are reminded of the need to report any concern immediately and without delay. </w:t>
      </w:r>
    </w:p>
    <w:p w14:paraId="17240A43" w14:textId="77777777" w:rsidR="00572EBD" w:rsidRPr="00A11259" w:rsidRDefault="00572EBD" w:rsidP="00572EBD">
      <w:pPr>
        <w:suppressAutoHyphens w:val="0"/>
        <w:autoSpaceDN/>
        <w:spacing w:after="0" w:line="240" w:lineRule="auto"/>
        <w:textAlignment w:val="auto"/>
        <w:rPr>
          <w:rFonts w:ascii="Arial" w:hAnsi="Arial" w:cs="Arial"/>
          <w:sz w:val="24"/>
          <w:szCs w:val="24"/>
        </w:rPr>
      </w:pPr>
    </w:p>
    <w:p w14:paraId="5CAA6D00" w14:textId="77777777" w:rsidR="00572EBD" w:rsidRPr="00A11259" w:rsidRDefault="00572EBD" w:rsidP="00572EBD">
      <w:pPr>
        <w:suppressAutoHyphens w:val="0"/>
        <w:autoSpaceDN/>
        <w:spacing w:after="0" w:line="240" w:lineRule="auto"/>
        <w:textAlignment w:val="auto"/>
        <w:rPr>
          <w:rFonts w:ascii="Arial" w:hAnsi="Arial" w:cs="Arial"/>
          <w:sz w:val="24"/>
          <w:szCs w:val="24"/>
        </w:rPr>
      </w:pPr>
      <w:r w:rsidRPr="00A11259">
        <w:rPr>
          <w:rFonts w:ascii="Arial" w:hAnsi="Arial" w:cs="Arial"/>
          <w:sz w:val="24"/>
          <w:szCs w:val="24"/>
        </w:rPr>
        <w:t>Where staff are concerned about an adult working with children</w:t>
      </w:r>
      <w:r w:rsidR="00FB3176">
        <w:rPr>
          <w:rFonts w:ascii="Arial" w:hAnsi="Arial" w:cs="Arial"/>
          <w:sz w:val="24"/>
          <w:szCs w:val="24"/>
        </w:rPr>
        <w:t xml:space="preserve"> or young people</w:t>
      </w:r>
      <w:r w:rsidRPr="00A11259">
        <w:rPr>
          <w:rFonts w:ascii="Arial" w:hAnsi="Arial" w:cs="Arial"/>
          <w:sz w:val="24"/>
          <w:szCs w:val="24"/>
        </w:rPr>
        <w:t xml:space="preserve"> in the school, they should report the concern to the headteacher</w:t>
      </w:r>
      <w:r w:rsidR="00EE0495">
        <w:rPr>
          <w:rFonts w:ascii="Arial" w:hAnsi="Arial" w:cs="Arial"/>
          <w:sz w:val="24"/>
          <w:szCs w:val="24"/>
        </w:rPr>
        <w:t>. T</w:t>
      </w:r>
      <w:r w:rsidRPr="00A11259">
        <w:rPr>
          <w:rFonts w:ascii="Arial" w:hAnsi="Arial" w:cs="Arial"/>
          <w:sz w:val="24"/>
          <w:szCs w:val="24"/>
        </w:rPr>
        <w:t>his should be done verbally and followed up with an email to the headteacher.</w:t>
      </w:r>
    </w:p>
    <w:p w14:paraId="11248FD7" w14:textId="77777777" w:rsidR="00572EBD" w:rsidRPr="00A11259" w:rsidRDefault="00572EBD" w:rsidP="00572EBD">
      <w:pPr>
        <w:suppressAutoHyphens w:val="0"/>
        <w:autoSpaceDN/>
        <w:spacing w:after="0" w:line="240" w:lineRule="auto"/>
        <w:textAlignment w:val="auto"/>
        <w:rPr>
          <w:rFonts w:ascii="Arial" w:hAnsi="Arial" w:cs="Arial"/>
          <w:sz w:val="24"/>
          <w:szCs w:val="24"/>
        </w:rPr>
      </w:pPr>
    </w:p>
    <w:p w14:paraId="42AEE1BA" w14:textId="77777777" w:rsidR="00572EBD" w:rsidRPr="00A11259" w:rsidRDefault="00572EBD" w:rsidP="00572EBD">
      <w:pPr>
        <w:suppressAutoHyphens w:val="0"/>
        <w:autoSpaceDN/>
        <w:spacing w:after="0" w:line="240" w:lineRule="auto"/>
        <w:textAlignment w:val="auto"/>
        <w:rPr>
          <w:rFonts w:ascii="Arial" w:hAnsi="Arial" w:cs="Arial"/>
          <w:sz w:val="24"/>
          <w:szCs w:val="24"/>
        </w:rPr>
      </w:pPr>
      <w:r w:rsidRPr="00A11259">
        <w:rPr>
          <w:rFonts w:ascii="Arial" w:hAnsi="Arial" w:cs="Arial"/>
          <w:sz w:val="24"/>
          <w:szCs w:val="24"/>
        </w:rPr>
        <w:t>Concerns around the Headteacher should be dire</w:t>
      </w:r>
      <w:r w:rsidR="00B60980" w:rsidRPr="00A11259">
        <w:rPr>
          <w:rFonts w:ascii="Arial" w:hAnsi="Arial" w:cs="Arial"/>
          <w:sz w:val="24"/>
          <w:szCs w:val="24"/>
        </w:rPr>
        <w:t>cted to the Chair of Governors.</w:t>
      </w:r>
      <w:r w:rsidRPr="00A11259">
        <w:rPr>
          <w:rFonts w:ascii="Arial" w:hAnsi="Arial" w:cs="Arial"/>
          <w:color w:val="FF0000"/>
          <w:sz w:val="24"/>
          <w:szCs w:val="24"/>
        </w:rPr>
        <w:t xml:space="preserve"> </w:t>
      </w:r>
    </w:p>
    <w:p w14:paraId="4A16865E" w14:textId="77777777" w:rsidR="00572EBD" w:rsidRPr="00A11259" w:rsidRDefault="00572EBD" w:rsidP="00572EBD">
      <w:pPr>
        <w:suppressAutoHyphens w:val="0"/>
        <w:autoSpaceDN/>
        <w:spacing w:after="0" w:line="240" w:lineRule="auto"/>
        <w:textAlignment w:val="auto"/>
        <w:rPr>
          <w:rFonts w:ascii="Arial" w:hAnsi="Arial" w:cs="Arial"/>
          <w:sz w:val="24"/>
          <w:szCs w:val="24"/>
        </w:rPr>
      </w:pPr>
    </w:p>
    <w:p w14:paraId="5D2DB045" w14:textId="77777777" w:rsidR="00572EBD" w:rsidRPr="00A11259" w:rsidRDefault="00EE0495" w:rsidP="00572EBD">
      <w:pPr>
        <w:suppressAutoHyphens w:val="0"/>
        <w:autoSpaceDN/>
        <w:spacing w:after="0" w:line="240" w:lineRule="auto"/>
        <w:textAlignment w:val="auto"/>
        <w:rPr>
          <w:rFonts w:ascii="Arial" w:hAnsi="Arial" w:cs="Arial"/>
          <w:sz w:val="24"/>
          <w:szCs w:val="24"/>
        </w:rPr>
      </w:pPr>
      <w:r>
        <w:rPr>
          <w:rFonts w:ascii="Arial" w:hAnsi="Arial" w:cs="Arial"/>
          <w:sz w:val="24"/>
          <w:szCs w:val="24"/>
        </w:rPr>
        <w:t>The Headteacher</w:t>
      </w:r>
      <w:r w:rsidR="00572EBD" w:rsidRPr="00A11259">
        <w:rPr>
          <w:rFonts w:ascii="Arial" w:hAnsi="Arial" w:cs="Arial"/>
          <w:sz w:val="24"/>
          <w:szCs w:val="24"/>
        </w:rPr>
        <w:t xml:space="preserve"> will offer support in the process of managing allegations.</w:t>
      </w:r>
    </w:p>
    <w:p w14:paraId="3CD02507" w14:textId="77777777" w:rsidR="00A836FF" w:rsidRPr="00A11259" w:rsidRDefault="00A836FF" w:rsidP="006D5AAE">
      <w:pPr>
        <w:autoSpaceDE w:val="0"/>
        <w:spacing w:before="81" w:after="0" w:line="276" w:lineRule="auto"/>
        <w:ind w:right="84"/>
        <w:rPr>
          <w:rFonts w:ascii="Arial" w:hAnsi="Arial" w:cs="Arial"/>
          <w:sz w:val="24"/>
          <w:szCs w:val="24"/>
        </w:rPr>
      </w:pPr>
    </w:p>
    <w:p w14:paraId="18294ED8" w14:textId="77777777" w:rsidR="004F7F80" w:rsidRPr="00A11259" w:rsidRDefault="004F7F80" w:rsidP="004F7F80">
      <w:pPr>
        <w:autoSpaceDE w:val="0"/>
        <w:spacing w:before="81" w:after="0" w:line="276" w:lineRule="auto"/>
        <w:ind w:right="84"/>
        <w:rPr>
          <w:rFonts w:ascii="Arial" w:eastAsia="MS PGothic" w:hAnsi="Arial" w:cs="Arial"/>
          <w:bCs/>
          <w:sz w:val="24"/>
          <w:szCs w:val="24"/>
          <w:lang w:eastAsia="ja-JP"/>
        </w:rPr>
      </w:pPr>
      <w:r w:rsidRPr="00A11259">
        <w:rPr>
          <w:rFonts w:ascii="Arial" w:eastAsia="MS PGothic" w:hAnsi="Arial" w:cs="Arial"/>
          <w:bCs/>
          <w:sz w:val="24"/>
          <w:szCs w:val="24"/>
          <w:lang w:eastAsia="ja-JP"/>
        </w:rPr>
        <w:t xml:space="preserve">The </w:t>
      </w:r>
      <w:r w:rsidR="00572EBD" w:rsidRPr="00A11259">
        <w:rPr>
          <w:rFonts w:ascii="Arial" w:eastAsia="MS PGothic" w:hAnsi="Arial" w:cs="Arial"/>
          <w:bCs/>
          <w:sz w:val="24"/>
          <w:szCs w:val="24"/>
          <w:lang w:eastAsia="ja-JP"/>
        </w:rPr>
        <w:t xml:space="preserve">full </w:t>
      </w:r>
      <w:r w:rsidRPr="00A11259">
        <w:rPr>
          <w:rFonts w:ascii="Arial" w:eastAsia="MS PGothic" w:hAnsi="Arial" w:cs="Arial"/>
          <w:bCs/>
          <w:sz w:val="24"/>
          <w:szCs w:val="24"/>
          <w:lang w:eastAsia="ja-JP"/>
        </w:rPr>
        <w:t>responsibilities of the DSL and their deputy are covered in our main Safeguarding Policy.</w:t>
      </w:r>
    </w:p>
    <w:p w14:paraId="03C26B05" w14:textId="77777777" w:rsidR="00B60980" w:rsidRPr="00A11259" w:rsidRDefault="00B60980" w:rsidP="004F7F80">
      <w:pPr>
        <w:autoSpaceDE w:val="0"/>
        <w:spacing w:before="81" w:after="0" w:line="276" w:lineRule="auto"/>
        <w:ind w:right="84"/>
        <w:rPr>
          <w:rFonts w:ascii="Arial" w:eastAsia="MS PGothic" w:hAnsi="Arial" w:cs="Arial"/>
          <w:bCs/>
          <w:sz w:val="24"/>
          <w:szCs w:val="24"/>
          <w:lang w:eastAsia="ja-JP"/>
        </w:rPr>
      </w:pPr>
    </w:p>
    <w:p w14:paraId="54905B48" w14:textId="77777777" w:rsidR="000E6F33" w:rsidRPr="00A11259" w:rsidRDefault="004F7F80" w:rsidP="000E6F33">
      <w:pPr>
        <w:autoSpaceDE w:val="0"/>
        <w:spacing w:before="81" w:after="0" w:line="276" w:lineRule="auto"/>
        <w:ind w:right="84"/>
        <w:rPr>
          <w:rFonts w:ascii="Arial" w:hAnsi="Arial" w:cs="Arial"/>
          <w:sz w:val="24"/>
          <w:szCs w:val="24"/>
        </w:rPr>
      </w:pPr>
      <w:r w:rsidRPr="00A11259">
        <w:rPr>
          <w:rFonts w:ascii="Arial" w:eastAsia="MS PGothic" w:hAnsi="Arial" w:cs="Arial"/>
          <w:bCs/>
          <w:sz w:val="24"/>
          <w:szCs w:val="24"/>
          <w:lang w:eastAsia="ja-JP"/>
        </w:rPr>
        <w:t xml:space="preserve">If staff </w:t>
      </w:r>
      <w:r w:rsidR="000E6F33" w:rsidRPr="00A11259">
        <w:rPr>
          <w:rFonts w:ascii="Arial" w:eastAsia="MS PGothic" w:hAnsi="Arial" w:cs="Arial"/>
          <w:bCs/>
          <w:sz w:val="24"/>
          <w:szCs w:val="24"/>
          <w:lang w:eastAsia="ja-JP"/>
        </w:rPr>
        <w:t>cannot reach the DSL/</w:t>
      </w:r>
      <w:r w:rsidR="005539EC" w:rsidRPr="00A11259">
        <w:rPr>
          <w:rFonts w:ascii="Arial" w:eastAsia="MS PGothic" w:hAnsi="Arial" w:cs="Arial"/>
          <w:bCs/>
          <w:sz w:val="24"/>
          <w:szCs w:val="24"/>
          <w:lang w:eastAsia="ja-JP"/>
        </w:rPr>
        <w:t>DDSL,</w:t>
      </w:r>
      <w:r w:rsidR="000E6F33" w:rsidRPr="00A11259">
        <w:rPr>
          <w:rFonts w:ascii="Arial" w:eastAsia="MS PGothic" w:hAnsi="Arial" w:cs="Arial"/>
          <w:bCs/>
          <w:sz w:val="24"/>
          <w:szCs w:val="24"/>
          <w:lang w:eastAsia="ja-JP"/>
        </w:rPr>
        <w:t xml:space="preserve"> and they consider a child</w:t>
      </w:r>
      <w:r w:rsidR="00FB3176">
        <w:rPr>
          <w:rFonts w:ascii="Arial" w:eastAsia="MS PGothic" w:hAnsi="Arial" w:cs="Arial"/>
          <w:bCs/>
          <w:sz w:val="24"/>
          <w:szCs w:val="24"/>
          <w:lang w:eastAsia="ja-JP"/>
        </w:rPr>
        <w:t xml:space="preserve"> or young person</w:t>
      </w:r>
      <w:r w:rsidR="000E6F33" w:rsidRPr="00A11259">
        <w:rPr>
          <w:rFonts w:ascii="Arial" w:eastAsia="MS PGothic" w:hAnsi="Arial" w:cs="Arial"/>
          <w:bCs/>
          <w:sz w:val="24"/>
          <w:szCs w:val="24"/>
          <w:lang w:eastAsia="ja-JP"/>
        </w:rPr>
        <w:t xml:space="preserve"> to be at immediate risk</w:t>
      </w:r>
      <w:r w:rsidR="00E9748A" w:rsidRPr="00A11259">
        <w:rPr>
          <w:rFonts w:ascii="Arial" w:eastAsia="MS PGothic" w:hAnsi="Arial" w:cs="Arial"/>
          <w:bCs/>
          <w:sz w:val="24"/>
          <w:szCs w:val="24"/>
          <w:lang w:eastAsia="ja-JP"/>
        </w:rPr>
        <w:t xml:space="preserve"> of harm</w:t>
      </w:r>
      <w:r w:rsidR="000E6F33" w:rsidRPr="00A11259">
        <w:rPr>
          <w:rFonts w:ascii="Arial" w:eastAsia="MS PGothic" w:hAnsi="Arial" w:cs="Arial"/>
          <w:bCs/>
          <w:sz w:val="24"/>
          <w:szCs w:val="24"/>
          <w:lang w:eastAsia="ja-JP"/>
        </w:rPr>
        <w:t xml:space="preserve"> they will contact the </w:t>
      </w:r>
      <w:r w:rsidR="00B60980" w:rsidRPr="00A11259">
        <w:rPr>
          <w:rFonts w:ascii="Arial" w:hAnsi="Arial" w:cs="Arial"/>
          <w:sz w:val="24"/>
          <w:szCs w:val="24"/>
        </w:rPr>
        <w:t>relevant Local Authority Social Care</w:t>
      </w:r>
      <w:r w:rsidR="000E6F33" w:rsidRPr="00A11259">
        <w:rPr>
          <w:rFonts w:ascii="Arial" w:hAnsi="Arial" w:cs="Arial"/>
          <w:sz w:val="24"/>
          <w:szCs w:val="24"/>
        </w:rPr>
        <w:t xml:space="preserve"> or the Police -999 as they feel appropriate.</w:t>
      </w:r>
    </w:p>
    <w:p w14:paraId="410AC966" w14:textId="77777777" w:rsidR="00A836FF" w:rsidRPr="00A11259" w:rsidRDefault="00A836FF" w:rsidP="000E6F33">
      <w:pPr>
        <w:autoSpaceDE w:val="0"/>
        <w:spacing w:before="81" w:after="0" w:line="276" w:lineRule="auto"/>
        <w:ind w:right="84"/>
        <w:rPr>
          <w:rFonts w:ascii="Arial" w:hAnsi="Arial" w:cs="Arial"/>
          <w:sz w:val="24"/>
          <w:szCs w:val="24"/>
        </w:rPr>
      </w:pPr>
    </w:p>
    <w:p w14:paraId="55DD2BA4" w14:textId="77777777" w:rsidR="00A836FF" w:rsidRPr="00A11259" w:rsidRDefault="00A836FF" w:rsidP="00A836FF">
      <w:pPr>
        <w:rPr>
          <w:rFonts w:ascii="Arial" w:eastAsiaTheme="minorHAnsi" w:hAnsi="Arial" w:cs="Arial"/>
          <w:sz w:val="24"/>
          <w:szCs w:val="24"/>
        </w:rPr>
      </w:pPr>
      <w:r w:rsidRPr="00A11259">
        <w:rPr>
          <w:rFonts w:ascii="Arial" w:hAnsi="Arial" w:cs="Arial"/>
          <w:sz w:val="24"/>
          <w:szCs w:val="24"/>
        </w:rPr>
        <w:t xml:space="preserve">The DSL/DDSL &amp; other pastoral staff will continue to engage with social workers, and attend all multi-agency meetings, which can be done remotely. </w:t>
      </w:r>
    </w:p>
    <w:p w14:paraId="20E00766" w14:textId="77777777" w:rsidR="00A836FF" w:rsidRPr="00A11259" w:rsidRDefault="00A836FF" w:rsidP="000E6F33">
      <w:pPr>
        <w:autoSpaceDE w:val="0"/>
        <w:spacing w:before="81" w:after="0" w:line="276" w:lineRule="auto"/>
        <w:ind w:right="84"/>
        <w:rPr>
          <w:rFonts w:ascii="Arial" w:hAnsi="Arial" w:cs="Arial"/>
          <w:sz w:val="24"/>
          <w:szCs w:val="24"/>
        </w:rPr>
      </w:pPr>
    </w:p>
    <w:p w14:paraId="4D889F35" w14:textId="77777777" w:rsidR="00E9748A" w:rsidRPr="00A11259" w:rsidRDefault="00E13736" w:rsidP="00A11259">
      <w:pPr>
        <w:pStyle w:val="Heading1"/>
        <w:rPr>
          <w:rFonts w:ascii="Arial" w:hAnsi="Arial" w:cs="Arial"/>
          <w:szCs w:val="24"/>
        </w:rPr>
      </w:pPr>
      <w:r w:rsidRPr="00A11259">
        <w:rPr>
          <w:rFonts w:ascii="Arial" w:hAnsi="Arial" w:cs="Arial"/>
          <w:szCs w:val="24"/>
        </w:rPr>
        <w:t xml:space="preserve">4 </w:t>
      </w:r>
      <w:r w:rsidR="005C2EEE" w:rsidRPr="00A11259">
        <w:rPr>
          <w:rFonts w:ascii="Arial" w:hAnsi="Arial" w:cs="Arial"/>
          <w:szCs w:val="24"/>
        </w:rPr>
        <w:t>Young carers</w:t>
      </w:r>
    </w:p>
    <w:p w14:paraId="0D509537" w14:textId="77777777" w:rsidR="00E9748A" w:rsidRPr="00A11259" w:rsidRDefault="00E9748A" w:rsidP="005C2EEE">
      <w:pPr>
        <w:pStyle w:val="BodyText"/>
        <w:ind w:left="100"/>
        <w:jc w:val="center"/>
        <w:rPr>
          <w:sz w:val="24"/>
          <w:szCs w:val="24"/>
          <w:u w:val="single"/>
        </w:rPr>
      </w:pPr>
    </w:p>
    <w:p w14:paraId="6779141A" w14:textId="77777777" w:rsidR="00231BA2" w:rsidRPr="00A11259" w:rsidRDefault="00E9748A" w:rsidP="00E9748A">
      <w:pPr>
        <w:pStyle w:val="BodyText"/>
        <w:ind w:left="100"/>
        <w:rPr>
          <w:b w:val="0"/>
          <w:sz w:val="24"/>
          <w:szCs w:val="24"/>
        </w:rPr>
      </w:pPr>
      <w:r w:rsidRPr="00A11259">
        <w:rPr>
          <w:b w:val="0"/>
          <w:sz w:val="24"/>
          <w:szCs w:val="24"/>
        </w:rPr>
        <w:t xml:space="preserve">We understand that at this current time students who are young carers may benefit from additional contact and support. We are committed to working with other agencies to support their wellbeing and will take the following steps: </w:t>
      </w:r>
    </w:p>
    <w:p w14:paraId="2B052155" w14:textId="77777777" w:rsidR="00231BA2" w:rsidRPr="00A11259" w:rsidRDefault="00231BA2" w:rsidP="00A11259">
      <w:pPr>
        <w:pStyle w:val="BodyText"/>
        <w:ind w:left="0"/>
        <w:rPr>
          <w:b w:val="0"/>
          <w:sz w:val="24"/>
          <w:szCs w:val="24"/>
        </w:rPr>
      </w:pPr>
    </w:p>
    <w:p w14:paraId="7EDC8554" w14:textId="77777777" w:rsidR="005C2EEE" w:rsidRPr="00A11259" w:rsidRDefault="005C2EEE" w:rsidP="005C2EEE">
      <w:pPr>
        <w:pStyle w:val="ListParagraph"/>
        <w:numPr>
          <w:ilvl w:val="0"/>
          <w:numId w:val="1"/>
        </w:numPr>
        <w:autoSpaceDE w:val="0"/>
        <w:spacing w:before="93" w:after="0" w:line="240" w:lineRule="auto"/>
        <w:ind w:hanging="361"/>
        <w:rPr>
          <w:rFonts w:ascii="Arial" w:hAnsi="Arial" w:cs="Arial"/>
          <w:sz w:val="24"/>
          <w:szCs w:val="24"/>
        </w:rPr>
      </w:pPr>
      <w:r w:rsidRPr="00A11259">
        <w:rPr>
          <w:rFonts w:ascii="Arial" w:hAnsi="Arial" w:cs="Arial"/>
          <w:sz w:val="24"/>
          <w:szCs w:val="24"/>
        </w:rPr>
        <w:t>Once a week phone contact with the young</w:t>
      </w:r>
      <w:r w:rsidRPr="00A11259">
        <w:rPr>
          <w:rFonts w:ascii="Arial" w:hAnsi="Arial" w:cs="Arial"/>
          <w:spacing w:val="-7"/>
          <w:sz w:val="24"/>
          <w:szCs w:val="24"/>
        </w:rPr>
        <w:t xml:space="preserve"> </w:t>
      </w:r>
      <w:r w:rsidRPr="00A11259">
        <w:rPr>
          <w:rFonts w:ascii="Arial" w:hAnsi="Arial" w:cs="Arial"/>
          <w:sz w:val="24"/>
          <w:szCs w:val="24"/>
        </w:rPr>
        <w:t>person</w:t>
      </w:r>
      <w:r w:rsidR="003955D4" w:rsidRPr="00A11259">
        <w:rPr>
          <w:rFonts w:ascii="Arial" w:hAnsi="Arial" w:cs="Arial"/>
          <w:sz w:val="24"/>
          <w:szCs w:val="24"/>
        </w:rPr>
        <w:t>.</w:t>
      </w:r>
    </w:p>
    <w:p w14:paraId="6CF3E458" w14:textId="77777777" w:rsidR="005C2EEE" w:rsidRPr="00A11259" w:rsidRDefault="005C2EEE" w:rsidP="005C2EEE">
      <w:pPr>
        <w:pStyle w:val="ListParagraph"/>
        <w:numPr>
          <w:ilvl w:val="0"/>
          <w:numId w:val="1"/>
        </w:numPr>
        <w:autoSpaceDE w:val="0"/>
        <w:spacing w:before="31" w:after="0" w:line="240" w:lineRule="auto"/>
        <w:ind w:hanging="361"/>
        <w:rPr>
          <w:rFonts w:ascii="Arial" w:hAnsi="Arial" w:cs="Arial"/>
          <w:sz w:val="24"/>
          <w:szCs w:val="24"/>
        </w:rPr>
      </w:pPr>
      <w:r w:rsidRPr="00A11259">
        <w:rPr>
          <w:rFonts w:ascii="Arial" w:hAnsi="Arial" w:cs="Arial"/>
          <w:sz w:val="24"/>
          <w:szCs w:val="24"/>
        </w:rPr>
        <w:t>Make sure the young carer knows how to access advice for the person they are caring</w:t>
      </w:r>
      <w:r w:rsidRPr="00A11259">
        <w:rPr>
          <w:rFonts w:ascii="Arial" w:hAnsi="Arial" w:cs="Arial"/>
          <w:spacing w:val="-15"/>
          <w:sz w:val="24"/>
          <w:szCs w:val="24"/>
        </w:rPr>
        <w:t xml:space="preserve"> </w:t>
      </w:r>
      <w:r w:rsidRPr="00A11259">
        <w:rPr>
          <w:rFonts w:ascii="Arial" w:hAnsi="Arial" w:cs="Arial"/>
          <w:sz w:val="24"/>
          <w:szCs w:val="24"/>
        </w:rPr>
        <w:t>for</w:t>
      </w:r>
      <w:r w:rsidR="003955D4" w:rsidRPr="00A11259">
        <w:rPr>
          <w:rFonts w:ascii="Arial" w:hAnsi="Arial" w:cs="Arial"/>
          <w:sz w:val="24"/>
          <w:szCs w:val="24"/>
        </w:rPr>
        <w:t>.</w:t>
      </w:r>
    </w:p>
    <w:p w14:paraId="638BF57C" w14:textId="77777777" w:rsidR="005C2EEE" w:rsidRPr="00A11259" w:rsidRDefault="005C2EEE" w:rsidP="005C2EEE">
      <w:pPr>
        <w:pStyle w:val="ListParagraph"/>
        <w:numPr>
          <w:ilvl w:val="0"/>
          <w:numId w:val="1"/>
        </w:numPr>
        <w:autoSpaceDE w:val="0"/>
        <w:spacing w:before="34" w:after="0" w:line="240" w:lineRule="auto"/>
        <w:ind w:hanging="361"/>
        <w:rPr>
          <w:rFonts w:ascii="Arial" w:hAnsi="Arial" w:cs="Arial"/>
          <w:sz w:val="24"/>
          <w:szCs w:val="24"/>
        </w:rPr>
      </w:pPr>
      <w:r w:rsidRPr="00A11259">
        <w:rPr>
          <w:rFonts w:ascii="Arial" w:hAnsi="Arial" w:cs="Arial"/>
          <w:sz w:val="24"/>
          <w:szCs w:val="24"/>
        </w:rPr>
        <w:t>Awareness of help and support through Stockport’s website for</w:t>
      </w:r>
      <w:r w:rsidRPr="00A11259">
        <w:rPr>
          <w:rFonts w:ascii="Arial" w:hAnsi="Arial" w:cs="Arial"/>
          <w:spacing w:val="-11"/>
          <w:sz w:val="24"/>
          <w:szCs w:val="24"/>
        </w:rPr>
        <w:t xml:space="preserve"> </w:t>
      </w:r>
      <w:r w:rsidRPr="00A11259">
        <w:rPr>
          <w:rFonts w:ascii="Arial" w:hAnsi="Arial" w:cs="Arial"/>
          <w:sz w:val="24"/>
          <w:szCs w:val="24"/>
        </w:rPr>
        <w:t>guidance</w:t>
      </w:r>
      <w:r w:rsidR="003955D4" w:rsidRPr="00A11259">
        <w:rPr>
          <w:rFonts w:ascii="Arial" w:hAnsi="Arial" w:cs="Arial"/>
          <w:sz w:val="24"/>
          <w:szCs w:val="24"/>
        </w:rPr>
        <w:t>.</w:t>
      </w:r>
    </w:p>
    <w:p w14:paraId="0B557715" w14:textId="77777777" w:rsidR="005C2EEE" w:rsidRPr="00A11259" w:rsidRDefault="005C2EEE" w:rsidP="00B34C7A">
      <w:pPr>
        <w:pStyle w:val="ListParagraph"/>
        <w:numPr>
          <w:ilvl w:val="0"/>
          <w:numId w:val="1"/>
        </w:numPr>
        <w:autoSpaceDE w:val="0"/>
        <w:spacing w:before="34" w:after="0" w:line="240" w:lineRule="auto"/>
        <w:rPr>
          <w:rFonts w:ascii="Arial" w:hAnsi="Arial" w:cs="Arial"/>
          <w:color w:val="FF0000"/>
          <w:sz w:val="24"/>
          <w:szCs w:val="24"/>
        </w:rPr>
      </w:pPr>
      <w:r w:rsidRPr="00A11259">
        <w:rPr>
          <w:rFonts w:ascii="Arial" w:hAnsi="Arial" w:cs="Arial"/>
          <w:sz w:val="24"/>
          <w:szCs w:val="24"/>
        </w:rPr>
        <w:t>Offer of food support if needed</w:t>
      </w:r>
    </w:p>
    <w:p w14:paraId="68C61CB8" w14:textId="77777777" w:rsidR="005C2EEE" w:rsidRPr="00A11259" w:rsidRDefault="005C2EEE" w:rsidP="005C2EEE">
      <w:pPr>
        <w:pStyle w:val="ListParagraph"/>
        <w:numPr>
          <w:ilvl w:val="0"/>
          <w:numId w:val="1"/>
        </w:numPr>
        <w:autoSpaceDE w:val="0"/>
        <w:spacing w:before="31" w:after="0" w:line="276" w:lineRule="auto"/>
        <w:ind w:right="112"/>
        <w:rPr>
          <w:rFonts w:ascii="Arial" w:hAnsi="Arial" w:cs="Arial"/>
          <w:sz w:val="24"/>
          <w:szCs w:val="24"/>
        </w:rPr>
      </w:pPr>
      <w:r w:rsidRPr="00A11259">
        <w:rPr>
          <w:rFonts w:ascii="Arial" w:hAnsi="Arial" w:cs="Arial"/>
          <w:sz w:val="24"/>
          <w:szCs w:val="24"/>
        </w:rPr>
        <w:t>Recorded and report concerns in the appropriate way</w:t>
      </w:r>
      <w:r w:rsidR="003955D4" w:rsidRPr="00A11259">
        <w:rPr>
          <w:rFonts w:ascii="Arial" w:hAnsi="Arial" w:cs="Arial"/>
          <w:sz w:val="24"/>
          <w:szCs w:val="24"/>
        </w:rPr>
        <w:t>.</w:t>
      </w:r>
      <w:r w:rsidRPr="00A11259">
        <w:rPr>
          <w:rFonts w:ascii="Arial" w:hAnsi="Arial" w:cs="Arial"/>
          <w:sz w:val="24"/>
          <w:szCs w:val="24"/>
        </w:rPr>
        <w:t xml:space="preserve"> </w:t>
      </w:r>
    </w:p>
    <w:p w14:paraId="1348B29C" w14:textId="77777777" w:rsidR="00E13736" w:rsidRPr="00A11259" w:rsidRDefault="00E13736" w:rsidP="00E13736">
      <w:pPr>
        <w:pStyle w:val="Heading1"/>
        <w:rPr>
          <w:rFonts w:ascii="Arial" w:hAnsi="Arial" w:cs="Arial"/>
          <w:szCs w:val="24"/>
        </w:rPr>
      </w:pPr>
    </w:p>
    <w:p w14:paraId="66F8D67F" w14:textId="77777777" w:rsidR="004E27B2" w:rsidRPr="00A11259" w:rsidRDefault="00E13736" w:rsidP="00E13736">
      <w:pPr>
        <w:pStyle w:val="Heading1"/>
        <w:rPr>
          <w:rFonts w:ascii="Arial" w:hAnsi="Arial" w:cs="Arial"/>
          <w:szCs w:val="24"/>
        </w:rPr>
      </w:pPr>
      <w:r w:rsidRPr="00A11259">
        <w:rPr>
          <w:rFonts w:ascii="Arial" w:hAnsi="Arial" w:cs="Arial"/>
          <w:szCs w:val="24"/>
        </w:rPr>
        <w:t>5</w:t>
      </w:r>
      <w:r w:rsidR="00AB40BC" w:rsidRPr="00A11259">
        <w:rPr>
          <w:rFonts w:ascii="Arial" w:hAnsi="Arial" w:cs="Arial"/>
          <w:szCs w:val="24"/>
        </w:rPr>
        <w:t xml:space="preserve"> Children</w:t>
      </w:r>
      <w:r w:rsidR="00FB3176">
        <w:rPr>
          <w:rFonts w:ascii="Arial" w:hAnsi="Arial" w:cs="Arial"/>
          <w:szCs w:val="24"/>
        </w:rPr>
        <w:t xml:space="preserve"> and Young People</w:t>
      </w:r>
      <w:r w:rsidR="00AB40BC" w:rsidRPr="00A11259">
        <w:rPr>
          <w:rFonts w:ascii="Arial" w:hAnsi="Arial" w:cs="Arial"/>
          <w:szCs w:val="24"/>
        </w:rPr>
        <w:t xml:space="preserve"> with an Education and Health Care Plan (EHCP)</w:t>
      </w:r>
    </w:p>
    <w:p w14:paraId="7349BF71" w14:textId="77777777" w:rsidR="003955D4" w:rsidRPr="00A11259" w:rsidRDefault="003955D4" w:rsidP="00A11259">
      <w:pPr>
        <w:pStyle w:val="BodyText"/>
        <w:ind w:left="0"/>
        <w:rPr>
          <w:b w:val="0"/>
          <w:color w:val="FF0000"/>
          <w:sz w:val="24"/>
          <w:szCs w:val="24"/>
        </w:rPr>
      </w:pPr>
    </w:p>
    <w:p w14:paraId="6F42552C" w14:textId="77777777" w:rsidR="00B06624" w:rsidRPr="00A11259" w:rsidRDefault="00A11259" w:rsidP="004E27B2">
      <w:pPr>
        <w:pStyle w:val="BodyText"/>
        <w:ind w:left="100"/>
        <w:rPr>
          <w:b w:val="0"/>
          <w:sz w:val="24"/>
          <w:szCs w:val="24"/>
        </w:rPr>
      </w:pPr>
      <w:r w:rsidRPr="00A11259">
        <w:rPr>
          <w:b w:val="0"/>
          <w:sz w:val="24"/>
          <w:szCs w:val="24"/>
        </w:rPr>
        <w:t>Inscape House School</w:t>
      </w:r>
      <w:r w:rsidR="00907EA7" w:rsidRPr="00A11259">
        <w:rPr>
          <w:b w:val="0"/>
          <w:sz w:val="24"/>
          <w:szCs w:val="24"/>
        </w:rPr>
        <w:t xml:space="preserve"> has</w:t>
      </w:r>
      <w:r w:rsidR="004B7D90" w:rsidRPr="00A11259">
        <w:rPr>
          <w:b w:val="0"/>
          <w:sz w:val="24"/>
          <w:szCs w:val="24"/>
        </w:rPr>
        <w:t xml:space="preserve"> a key role to </w:t>
      </w:r>
      <w:r w:rsidR="003955D4" w:rsidRPr="00A11259">
        <w:rPr>
          <w:b w:val="0"/>
          <w:sz w:val="24"/>
          <w:szCs w:val="24"/>
        </w:rPr>
        <w:t>play in</w:t>
      </w:r>
      <w:r w:rsidRPr="00A11259">
        <w:rPr>
          <w:b w:val="0"/>
          <w:sz w:val="24"/>
          <w:szCs w:val="24"/>
        </w:rPr>
        <w:t xml:space="preserve"> supporting all of our</w:t>
      </w:r>
      <w:r w:rsidR="004B7D90" w:rsidRPr="00A11259">
        <w:rPr>
          <w:b w:val="0"/>
          <w:sz w:val="24"/>
          <w:szCs w:val="24"/>
        </w:rPr>
        <w:t xml:space="preserve"> children</w:t>
      </w:r>
      <w:r w:rsidRPr="00A11259">
        <w:rPr>
          <w:b w:val="0"/>
          <w:sz w:val="24"/>
          <w:szCs w:val="24"/>
        </w:rPr>
        <w:t xml:space="preserve"> and young people</w:t>
      </w:r>
      <w:r w:rsidR="004B7D90" w:rsidRPr="00A11259">
        <w:rPr>
          <w:b w:val="0"/>
          <w:sz w:val="24"/>
          <w:szCs w:val="24"/>
        </w:rPr>
        <w:t xml:space="preserve"> and maintaining contact</w:t>
      </w:r>
      <w:r w:rsidRPr="00A11259">
        <w:rPr>
          <w:b w:val="0"/>
          <w:sz w:val="24"/>
          <w:szCs w:val="24"/>
        </w:rPr>
        <w:t>.  Whilst some students may remain in school, we also continue to support all children and young people who are being supported at home.</w:t>
      </w:r>
    </w:p>
    <w:p w14:paraId="5ECA7464" w14:textId="77777777" w:rsidR="00A11259" w:rsidRPr="00A11259" w:rsidRDefault="00A11259" w:rsidP="004E27B2">
      <w:pPr>
        <w:pStyle w:val="BodyText"/>
        <w:ind w:left="100"/>
        <w:rPr>
          <w:b w:val="0"/>
          <w:sz w:val="24"/>
          <w:szCs w:val="24"/>
        </w:rPr>
      </w:pPr>
    </w:p>
    <w:p w14:paraId="17E00077" w14:textId="77777777" w:rsidR="00A11259" w:rsidRPr="00A11259" w:rsidRDefault="00A11259" w:rsidP="00A11259">
      <w:pPr>
        <w:pStyle w:val="BodyText"/>
        <w:ind w:left="100"/>
        <w:rPr>
          <w:b w:val="0"/>
          <w:sz w:val="24"/>
          <w:szCs w:val="24"/>
        </w:rPr>
      </w:pPr>
      <w:r w:rsidRPr="00A11259">
        <w:rPr>
          <w:b w:val="0"/>
          <w:sz w:val="24"/>
          <w:szCs w:val="24"/>
        </w:rPr>
        <w:t>We remain committed to supporting our children and young people and will take the following steps:</w:t>
      </w:r>
    </w:p>
    <w:p w14:paraId="077E8A6F" w14:textId="77777777" w:rsidR="00A11259" w:rsidRPr="00A11259" w:rsidRDefault="00A11259" w:rsidP="00A11259">
      <w:pPr>
        <w:pStyle w:val="BodyText"/>
        <w:ind w:left="100"/>
        <w:rPr>
          <w:b w:val="0"/>
          <w:sz w:val="24"/>
          <w:szCs w:val="24"/>
        </w:rPr>
      </w:pPr>
    </w:p>
    <w:p w14:paraId="1C917674" w14:textId="77777777" w:rsidR="00A11259" w:rsidRPr="00A11259" w:rsidRDefault="00A11259" w:rsidP="00A11259">
      <w:pPr>
        <w:pStyle w:val="BodyText"/>
        <w:numPr>
          <w:ilvl w:val="0"/>
          <w:numId w:val="8"/>
        </w:numPr>
        <w:rPr>
          <w:b w:val="0"/>
          <w:sz w:val="24"/>
          <w:szCs w:val="24"/>
        </w:rPr>
      </w:pPr>
      <w:r w:rsidRPr="00A11259">
        <w:rPr>
          <w:b w:val="0"/>
          <w:sz w:val="24"/>
          <w:szCs w:val="24"/>
        </w:rPr>
        <w:t>Where students are not in school we will ensure that phone contact is maintained by the school with all parents and carers at least once per week, wi</w:t>
      </w:r>
      <w:r w:rsidR="00FB3176">
        <w:rPr>
          <w:b w:val="0"/>
          <w:sz w:val="24"/>
          <w:szCs w:val="24"/>
        </w:rPr>
        <w:t>th regular email contact to further support</w:t>
      </w:r>
      <w:r w:rsidRPr="00A11259">
        <w:rPr>
          <w:b w:val="0"/>
          <w:sz w:val="24"/>
          <w:szCs w:val="24"/>
        </w:rPr>
        <w:t xml:space="preserve">. </w:t>
      </w:r>
    </w:p>
    <w:p w14:paraId="137A077A" w14:textId="77777777" w:rsidR="00A11259" w:rsidRPr="00A11259" w:rsidRDefault="00A11259" w:rsidP="00A11259">
      <w:pPr>
        <w:pStyle w:val="BodyText"/>
        <w:ind w:left="100"/>
        <w:rPr>
          <w:b w:val="0"/>
          <w:sz w:val="24"/>
          <w:szCs w:val="24"/>
        </w:rPr>
      </w:pPr>
    </w:p>
    <w:p w14:paraId="4B7D83CC" w14:textId="77777777" w:rsidR="00A11259" w:rsidRPr="00A11259" w:rsidRDefault="00A11259" w:rsidP="00A11259">
      <w:pPr>
        <w:pStyle w:val="BodyText"/>
        <w:numPr>
          <w:ilvl w:val="0"/>
          <w:numId w:val="8"/>
        </w:numPr>
        <w:rPr>
          <w:b w:val="0"/>
          <w:sz w:val="24"/>
          <w:szCs w:val="24"/>
        </w:rPr>
      </w:pPr>
      <w:r w:rsidRPr="00A11259">
        <w:rPr>
          <w:b w:val="0"/>
          <w:sz w:val="24"/>
          <w:szCs w:val="24"/>
        </w:rPr>
        <w:t>Where it is identified that a child or family are in need of additional support or guidance we will ensure that this is in place. This may include extra phone calls, signposting and referring to other services. All interactions will be recorded and stored confidentially.</w:t>
      </w:r>
    </w:p>
    <w:p w14:paraId="293616F5" w14:textId="77777777" w:rsidR="00A11259" w:rsidRPr="00A11259" w:rsidRDefault="00A11259" w:rsidP="00A11259">
      <w:pPr>
        <w:pStyle w:val="BodyText"/>
        <w:ind w:left="100"/>
        <w:rPr>
          <w:b w:val="0"/>
          <w:sz w:val="24"/>
          <w:szCs w:val="24"/>
        </w:rPr>
      </w:pPr>
    </w:p>
    <w:p w14:paraId="1B1B736C" w14:textId="77777777" w:rsidR="00A11259" w:rsidRPr="00A11259" w:rsidRDefault="00A11259" w:rsidP="00A11259">
      <w:pPr>
        <w:pStyle w:val="BodyText"/>
        <w:numPr>
          <w:ilvl w:val="0"/>
          <w:numId w:val="8"/>
        </w:numPr>
        <w:rPr>
          <w:b w:val="0"/>
          <w:sz w:val="24"/>
          <w:szCs w:val="24"/>
        </w:rPr>
      </w:pPr>
      <w:r w:rsidRPr="00A11259">
        <w:rPr>
          <w:b w:val="0"/>
          <w:sz w:val="24"/>
          <w:szCs w:val="24"/>
        </w:rPr>
        <w:t>All children and families will be provided with a point of contact for support. This will be a school phone number and an actively monitored email account. Sharing of personal phone numbers and emails is to be avoided.</w:t>
      </w:r>
    </w:p>
    <w:p w14:paraId="0727B57A" w14:textId="77777777" w:rsidR="00A11259" w:rsidRPr="00A11259" w:rsidRDefault="00A11259" w:rsidP="00A11259">
      <w:pPr>
        <w:pStyle w:val="BodyText"/>
        <w:ind w:left="100"/>
        <w:rPr>
          <w:b w:val="0"/>
          <w:sz w:val="24"/>
          <w:szCs w:val="24"/>
        </w:rPr>
      </w:pPr>
    </w:p>
    <w:p w14:paraId="1969C87D" w14:textId="77777777" w:rsidR="00A11259" w:rsidRPr="00A11259" w:rsidRDefault="00A11259" w:rsidP="00A11259">
      <w:pPr>
        <w:pStyle w:val="BodyText"/>
        <w:numPr>
          <w:ilvl w:val="0"/>
          <w:numId w:val="8"/>
        </w:numPr>
        <w:rPr>
          <w:b w:val="0"/>
          <w:sz w:val="24"/>
          <w:szCs w:val="24"/>
        </w:rPr>
      </w:pPr>
      <w:r w:rsidRPr="00A11259">
        <w:rPr>
          <w:b w:val="0"/>
          <w:sz w:val="24"/>
          <w:szCs w:val="24"/>
        </w:rPr>
        <w:t>All children and families will received packs of information and resources from our Therapy Team, and a point of contact will be established within the team for any families requiring further support in the area of Speech and Language or Occupational Therapy.</w:t>
      </w:r>
    </w:p>
    <w:p w14:paraId="0A3D1B9C" w14:textId="77777777" w:rsidR="00A11259" w:rsidRPr="00A11259" w:rsidRDefault="00A11259" w:rsidP="00A11259">
      <w:pPr>
        <w:pStyle w:val="BodyText"/>
        <w:ind w:left="100"/>
        <w:rPr>
          <w:b w:val="0"/>
          <w:sz w:val="24"/>
          <w:szCs w:val="24"/>
        </w:rPr>
      </w:pPr>
    </w:p>
    <w:p w14:paraId="6558EBFD" w14:textId="77777777" w:rsidR="00A11259" w:rsidRPr="00A11259" w:rsidRDefault="00A11259" w:rsidP="00A11259">
      <w:pPr>
        <w:pStyle w:val="BodyText"/>
        <w:numPr>
          <w:ilvl w:val="0"/>
          <w:numId w:val="8"/>
        </w:numPr>
        <w:rPr>
          <w:b w:val="0"/>
          <w:sz w:val="24"/>
          <w:szCs w:val="24"/>
        </w:rPr>
      </w:pPr>
      <w:r w:rsidRPr="00A11259">
        <w:rPr>
          <w:b w:val="0"/>
          <w:sz w:val="24"/>
          <w:szCs w:val="24"/>
        </w:rPr>
        <w:t>All children and young people currently receiving Counselling or Play Therapy support will continue this with our Counsellors remotely, and counsellors will also be available for drop ins with any children or young people needing further support.</w:t>
      </w:r>
    </w:p>
    <w:p w14:paraId="1F622B38" w14:textId="77777777" w:rsidR="00A11259" w:rsidRPr="00A11259" w:rsidRDefault="00A11259" w:rsidP="00A11259">
      <w:pPr>
        <w:pStyle w:val="BodyText"/>
        <w:ind w:left="100"/>
        <w:rPr>
          <w:b w:val="0"/>
          <w:sz w:val="24"/>
          <w:szCs w:val="24"/>
        </w:rPr>
      </w:pPr>
    </w:p>
    <w:p w14:paraId="1420C2D0" w14:textId="77777777" w:rsidR="008015FD" w:rsidRPr="00A11259" w:rsidRDefault="008015FD" w:rsidP="004E27B2">
      <w:pPr>
        <w:pStyle w:val="BodyText"/>
        <w:ind w:left="100"/>
        <w:rPr>
          <w:sz w:val="24"/>
          <w:szCs w:val="24"/>
          <w:u w:val="single"/>
        </w:rPr>
      </w:pPr>
    </w:p>
    <w:p w14:paraId="47DE5345" w14:textId="77777777" w:rsidR="00572EBD" w:rsidRPr="00A11259" w:rsidRDefault="00E13736" w:rsidP="00E13736">
      <w:pPr>
        <w:pStyle w:val="Heading1"/>
        <w:rPr>
          <w:rFonts w:ascii="Arial" w:hAnsi="Arial" w:cs="Arial"/>
          <w:szCs w:val="24"/>
        </w:rPr>
      </w:pPr>
      <w:bookmarkStart w:id="1" w:name="_Toc36299090"/>
      <w:r w:rsidRPr="00A11259">
        <w:rPr>
          <w:rFonts w:ascii="Arial" w:hAnsi="Arial" w:cs="Arial"/>
          <w:szCs w:val="24"/>
        </w:rPr>
        <w:t xml:space="preserve">6 </w:t>
      </w:r>
      <w:r w:rsidR="00572EBD" w:rsidRPr="00A11259">
        <w:rPr>
          <w:rFonts w:ascii="Arial" w:hAnsi="Arial" w:cs="Arial"/>
          <w:szCs w:val="24"/>
        </w:rPr>
        <w:t>Supporting children</w:t>
      </w:r>
      <w:r w:rsidR="00FB3176">
        <w:rPr>
          <w:rFonts w:ascii="Arial" w:hAnsi="Arial" w:cs="Arial"/>
          <w:szCs w:val="24"/>
        </w:rPr>
        <w:t xml:space="preserve"> and young people</w:t>
      </w:r>
      <w:r w:rsidR="00572EBD" w:rsidRPr="00A11259">
        <w:rPr>
          <w:rFonts w:ascii="Arial" w:hAnsi="Arial" w:cs="Arial"/>
          <w:szCs w:val="24"/>
        </w:rPr>
        <w:t xml:space="preserve"> in school</w:t>
      </w:r>
      <w:bookmarkEnd w:id="1"/>
    </w:p>
    <w:p w14:paraId="372D5043" w14:textId="77777777" w:rsidR="00572EBD" w:rsidRPr="00A11259" w:rsidRDefault="00572EBD" w:rsidP="00572EBD">
      <w:pPr>
        <w:rPr>
          <w:rFonts w:ascii="Arial" w:hAnsi="Arial" w:cs="Arial"/>
          <w:b/>
          <w:bCs/>
          <w:sz w:val="24"/>
          <w:szCs w:val="24"/>
        </w:rPr>
      </w:pPr>
    </w:p>
    <w:p w14:paraId="606CFE25" w14:textId="77777777" w:rsidR="00572EBD" w:rsidRPr="00A11259" w:rsidRDefault="00B60980" w:rsidP="00572EBD">
      <w:pPr>
        <w:rPr>
          <w:rFonts w:ascii="Arial" w:hAnsi="Arial" w:cs="Arial"/>
          <w:sz w:val="24"/>
          <w:szCs w:val="24"/>
        </w:rPr>
      </w:pPr>
      <w:r w:rsidRPr="00A11259">
        <w:rPr>
          <w:rFonts w:ascii="Arial" w:hAnsi="Arial" w:cs="Arial"/>
          <w:sz w:val="24"/>
          <w:szCs w:val="24"/>
        </w:rPr>
        <w:t>Inscape House School</w:t>
      </w:r>
      <w:r w:rsidR="00572EBD" w:rsidRPr="00A11259">
        <w:rPr>
          <w:rFonts w:ascii="Arial" w:hAnsi="Arial" w:cs="Arial"/>
          <w:sz w:val="24"/>
          <w:szCs w:val="24"/>
        </w:rPr>
        <w:t xml:space="preserve"> is committed to ensuring the safety and wellbeing of all its students. </w:t>
      </w:r>
    </w:p>
    <w:p w14:paraId="505EA92F" w14:textId="77777777" w:rsidR="00572EBD" w:rsidRPr="00A11259" w:rsidRDefault="00572EBD" w:rsidP="00572EBD">
      <w:pPr>
        <w:rPr>
          <w:rFonts w:ascii="Arial" w:hAnsi="Arial" w:cs="Arial"/>
          <w:sz w:val="24"/>
          <w:szCs w:val="24"/>
        </w:rPr>
      </w:pPr>
      <w:r w:rsidRPr="00A11259">
        <w:rPr>
          <w:rFonts w:ascii="Arial" w:hAnsi="Arial" w:cs="Arial"/>
          <w:sz w:val="24"/>
          <w:szCs w:val="24"/>
        </w:rPr>
        <w:t>We will continue to be a safe space for all children</w:t>
      </w:r>
      <w:r w:rsidR="00FB3176">
        <w:rPr>
          <w:rFonts w:ascii="Arial" w:hAnsi="Arial" w:cs="Arial"/>
          <w:sz w:val="24"/>
          <w:szCs w:val="24"/>
        </w:rPr>
        <w:t xml:space="preserve"> and young people</w:t>
      </w:r>
      <w:r w:rsidRPr="00A11259">
        <w:rPr>
          <w:rFonts w:ascii="Arial" w:hAnsi="Arial" w:cs="Arial"/>
          <w:sz w:val="24"/>
          <w:szCs w:val="24"/>
        </w:rPr>
        <w:t xml:space="preserve"> to attend and flourish. The Headteacher will ensure that appropriate staff are on site and staff to pupil ratio numbers are appropriate, to maximise safety. </w:t>
      </w:r>
    </w:p>
    <w:p w14:paraId="5A8D3E73" w14:textId="77777777" w:rsidR="00572EBD" w:rsidRPr="00A11259" w:rsidRDefault="00572EBD" w:rsidP="00572EBD">
      <w:pPr>
        <w:rPr>
          <w:rFonts w:ascii="Arial" w:hAnsi="Arial" w:cs="Arial"/>
          <w:sz w:val="24"/>
          <w:szCs w:val="24"/>
        </w:rPr>
      </w:pPr>
      <w:r w:rsidRPr="00A11259">
        <w:rPr>
          <w:rFonts w:ascii="Arial" w:hAnsi="Arial" w:cs="Arial"/>
          <w:sz w:val="24"/>
          <w:szCs w:val="24"/>
        </w:rPr>
        <w:t>We will refer to the Government guidance for education and childcare settings on how to implement social distancing and continue to follow the advice from Public Health England on handwashing and other measures to limit the risk of spread of COVID19.</w:t>
      </w:r>
    </w:p>
    <w:p w14:paraId="77A19B77" w14:textId="77777777" w:rsidR="00572EBD" w:rsidRPr="00A11259" w:rsidRDefault="00572EBD" w:rsidP="00572EBD">
      <w:pPr>
        <w:rPr>
          <w:rFonts w:ascii="Arial" w:hAnsi="Arial" w:cs="Arial"/>
          <w:sz w:val="24"/>
          <w:szCs w:val="24"/>
        </w:rPr>
      </w:pPr>
      <w:r w:rsidRPr="00A11259">
        <w:rPr>
          <w:rFonts w:ascii="Arial" w:hAnsi="Arial" w:cs="Arial"/>
          <w:sz w:val="24"/>
          <w:szCs w:val="24"/>
        </w:rPr>
        <w:t>We will ensure that where we care for children</w:t>
      </w:r>
      <w:r w:rsidR="00EE0495">
        <w:rPr>
          <w:rFonts w:ascii="Arial" w:hAnsi="Arial" w:cs="Arial"/>
          <w:sz w:val="24"/>
          <w:szCs w:val="24"/>
        </w:rPr>
        <w:t xml:space="preserve"> </w:t>
      </w:r>
      <w:r w:rsidRPr="00A11259">
        <w:rPr>
          <w:rFonts w:ascii="Arial" w:hAnsi="Arial" w:cs="Arial"/>
          <w:sz w:val="24"/>
          <w:szCs w:val="24"/>
        </w:rPr>
        <w:t>of critical workers and vulnerable children</w:t>
      </w:r>
      <w:r w:rsidR="00EE0495">
        <w:rPr>
          <w:rFonts w:ascii="Arial" w:hAnsi="Arial" w:cs="Arial"/>
          <w:sz w:val="24"/>
          <w:szCs w:val="24"/>
        </w:rPr>
        <w:t xml:space="preserve"> and young people</w:t>
      </w:r>
      <w:r w:rsidRPr="00A11259">
        <w:rPr>
          <w:rFonts w:ascii="Arial" w:hAnsi="Arial" w:cs="Arial"/>
          <w:sz w:val="24"/>
          <w:szCs w:val="24"/>
        </w:rPr>
        <w:t xml:space="preserve"> on site, appropriate support is in place for them. This will be </w:t>
      </w:r>
      <w:r w:rsidR="00B907F6" w:rsidRPr="00A11259">
        <w:rPr>
          <w:rFonts w:ascii="Arial" w:hAnsi="Arial" w:cs="Arial"/>
          <w:sz w:val="24"/>
          <w:szCs w:val="24"/>
        </w:rPr>
        <w:t>tailored</w:t>
      </w:r>
      <w:r w:rsidRPr="00A11259">
        <w:rPr>
          <w:rFonts w:ascii="Arial" w:hAnsi="Arial" w:cs="Arial"/>
          <w:sz w:val="24"/>
          <w:szCs w:val="24"/>
        </w:rPr>
        <w:t xml:space="preserve"> to each child</w:t>
      </w:r>
      <w:r w:rsidR="00EE0495">
        <w:rPr>
          <w:rFonts w:ascii="Arial" w:hAnsi="Arial" w:cs="Arial"/>
          <w:sz w:val="24"/>
          <w:szCs w:val="24"/>
        </w:rPr>
        <w:t xml:space="preserve"> and young person</w:t>
      </w:r>
      <w:r w:rsidR="00B907F6" w:rsidRPr="00A11259">
        <w:rPr>
          <w:rFonts w:ascii="Arial" w:hAnsi="Arial" w:cs="Arial"/>
          <w:sz w:val="24"/>
          <w:szCs w:val="24"/>
        </w:rPr>
        <w:t xml:space="preserve"> as needed</w:t>
      </w:r>
      <w:r w:rsidRPr="00A11259">
        <w:rPr>
          <w:rFonts w:ascii="Arial" w:hAnsi="Arial" w:cs="Arial"/>
          <w:sz w:val="24"/>
          <w:szCs w:val="24"/>
        </w:rPr>
        <w:t xml:space="preserve"> and recorded. </w:t>
      </w:r>
    </w:p>
    <w:p w14:paraId="0DD60E55" w14:textId="77777777" w:rsidR="00572EBD" w:rsidRPr="00A11259" w:rsidRDefault="00572EBD" w:rsidP="00572EBD">
      <w:pPr>
        <w:rPr>
          <w:rFonts w:ascii="Arial" w:hAnsi="Arial" w:cs="Arial"/>
          <w:sz w:val="24"/>
          <w:szCs w:val="24"/>
        </w:rPr>
      </w:pPr>
      <w:r w:rsidRPr="00A11259">
        <w:rPr>
          <w:rFonts w:ascii="Arial" w:hAnsi="Arial" w:cs="Arial"/>
          <w:sz w:val="24"/>
          <w:szCs w:val="24"/>
        </w:rPr>
        <w:t>Where there are concerns about the impact of staff absence – such as our Designated Safeguarding Lead or first aiders – we w</w:t>
      </w:r>
      <w:r w:rsidR="005F2457" w:rsidRPr="00A11259">
        <w:rPr>
          <w:rFonts w:ascii="Arial" w:hAnsi="Arial" w:cs="Arial"/>
          <w:sz w:val="24"/>
          <w:szCs w:val="24"/>
        </w:rPr>
        <w:t xml:space="preserve">ork with </w:t>
      </w:r>
      <w:r w:rsidR="0061317A" w:rsidRPr="00A11259">
        <w:rPr>
          <w:rFonts w:ascii="Arial" w:hAnsi="Arial" w:cs="Arial"/>
          <w:sz w:val="24"/>
          <w:szCs w:val="24"/>
        </w:rPr>
        <w:t>the relevant Local Authorities</w:t>
      </w:r>
      <w:r w:rsidRPr="00A11259">
        <w:rPr>
          <w:rFonts w:ascii="Arial" w:hAnsi="Arial" w:cs="Arial"/>
          <w:sz w:val="24"/>
          <w:szCs w:val="24"/>
        </w:rPr>
        <w:t>.</w:t>
      </w:r>
    </w:p>
    <w:p w14:paraId="67F08E25" w14:textId="77777777" w:rsidR="00572EBD" w:rsidRDefault="00572EBD" w:rsidP="00572EBD">
      <w:pPr>
        <w:rPr>
          <w:rFonts w:ascii="Arial" w:hAnsi="Arial" w:cs="Arial"/>
          <w:sz w:val="24"/>
          <w:szCs w:val="24"/>
        </w:rPr>
      </w:pPr>
    </w:p>
    <w:p w14:paraId="128A1549" w14:textId="77777777" w:rsidR="00EE0495" w:rsidRPr="00A11259" w:rsidRDefault="00EE0495" w:rsidP="00572EBD">
      <w:pPr>
        <w:rPr>
          <w:rFonts w:ascii="Arial" w:hAnsi="Arial" w:cs="Arial"/>
          <w:sz w:val="24"/>
          <w:szCs w:val="24"/>
        </w:rPr>
      </w:pPr>
    </w:p>
    <w:p w14:paraId="565F3DF3" w14:textId="77777777" w:rsidR="008015FD" w:rsidRPr="00A11259" w:rsidRDefault="00E13736" w:rsidP="00E13736">
      <w:pPr>
        <w:pStyle w:val="Heading1"/>
        <w:rPr>
          <w:rFonts w:ascii="Arial" w:hAnsi="Arial" w:cs="Arial"/>
          <w:szCs w:val="24"/>
        </w:rPr>
      </w:pPr>
      <w:r w:rsidRPr="00A11259">
        <w:rPr>
          <w:rFonts w:ascii="Arial" w:hAnsi="Arial" w:cs="Arial"/>
          <w:szCs w:val="24"/>
        </w:rPr>
        <w:lastRenderedPageBreak/>
        <w:t>7</w:t>
      </w:r>
      <w:r w:rsidR="00285009" w:rsidRPr="00A11259">
        <w:rPr>
          <w:rFonts w:ascii="Arial" w:hAnsi="Arial" w:cs="Arial"/>
          <w:szCs w:val="24"/>
        </w:rPr>
        <w:t xml:space="preserve"> </w:t>
      </w:r>
      <w:r w:rsidR="00EE0495">
        <w:rPr>
          <w:rFonts w:ascii="Arial" w:hAnsi="Arial" w:cs="Arial"/>
          <w:szCs w:val="24"/>
        </w:rPr>
        <w:t>Safeguarding c</w:t>
      </w:r>
      <w:r w:rsidR="008015FD" w:rsidRPr="00A11259">
        <w:rPr>
          <w:rFonts w:ascii="Arial" w:hAnsi="Arial" w:cs="Arial"/>
          <w:szCs w:val="24"/>
        </w:rPr>
        <w:t>hildren</w:t>
      </w:r>
      <w:r w:rsidR="00EE0495">
        <w:rPr>
          <w:rFonts w:ascii="Arial" w:hAnsi="Arial" w:cs="Arial"/>
          <w:szCs w:val="24"/>
        </w:rPr>
        <w:t xml:space="preserve"> and young people</w:t>
      </w:r>
      <w:r w:rsidR="008015FD" w:rsidRPr="00A11259">
        <w:rPr>
          <w:rFonts w:ascii="Arial" w:hAnsi="Arial" w:cs="Arial"/>
          <w:szCs w:val="24"/>
        </w:rPr>
        <w:t xml:space="preserve"> </w:t>
      </w:r>
      <w:r w:rsidR="00907EA7" w:rsidRPr="00A11259">
        <w:rPr>
          <w:rFonts w:ascii="Arial" w:hAnsi="Arial" w:cs="Arial"/>
          <w:szCs w:val="24"/>
        </w:rPr>
        <w:t>(</w:t>
      </w:r>
      <w:r w:rsidR="008015FD" w:rsidRPr="00A11259">
        <w:rPr>
          <w:rFonts w:ascii="Arial" w:hAnsi="Arial" w:cs="Arial"/>
          <w:szCs w:val="24"/>
        </w:rPr>
        <w:t>off school site</w:t>
      </w:r>
      <w:r w:rsidR="00907EA7" w:rsidRPr="00A11259">
        <w:rPr>
          <w:rFonts w:ascii="Arial" w:hAnsi="Arial" w:cs="Arial"/>
          <w:szCs w:val="24"/>
        </w:rPr>
        <w:t>)</w:t>
      </w:r>
    </w:p>
    <w:p w14:paraId="1ED88878" w14:textId="77777777" w:rsidR="00E35E19" w:rsidRPr="00A11259" w:rsidRDefault="00E35E19" w:rsidP="004E27B2">
      <w:pPr>
        <w:pStyle w:val="BodyText"/>
        <w:ind w:left="100"/>
        <w:rPr>
          <w:sz w:val="24"/>
          <w:szCs w:val="24"/>
          <w:u w:val="single"/>
        </w:rPr>
      </w:pPr>
    </w:p>
    <w:p w14:paraId="73F81A5D" w14:textId="77777777" w:rsidR="003955D4" w:rsidRPr="00A11259" w:rsidRDefault="0061317A" w:rsidP="004E27B2">
      <w:pPr>
        <w:pStyle w:val="BodyText"/>
        <w:ind w:left="100"/>
        <w:rPr>
          <w:b w:val="0"/>
          <w:sz w:val="24"/>
          <w:szCs w:val="24"/>
        </w:rPr>
      </w:pPr>
      <w:r w:rsidRPr="00A11259">
        <w:rPr>
          <w:b w:val="0"/>
          <w:sz w:val="24"/>
          <w:szCs w:val="24"/>
        </w:rPr>
        <w:t>As a school</w:t>
      </w:r>
      <w:r w:rsidR="00E35E19" w:rsidRPr="00A11259">
        <w:rPr>
          <w:b w:val="0"/>
          <w:sz w:val="24"/>
          <w:szCs w:val="24"/>
        </w:rPr>
        <w:t xml:space="preserve"> we recognise that our students may face challenges and be exposed to risks whilst away from school for </w:t>
      </w:r>
      <w:r w:rsidR="00556DDE" w:rsidRPr="00A11259">
        <w:rPr>
          <w:b w:val="0"/>
          <w:sz w:val="24"/>
          <w:szCs w:val="24"/>
        </w:rPr>
        <w:t xml:space="preserve">this </w:t>
      </w:r>
      <w:r w:rsidR="00E35E19" w:rsidRPr="00A11259">
        <w:rPr>
          <w:b w:val="0"/>
          <w:sz w:val="24"/>
          <w:szCs w:val="24"/>
        </w:rPr>
        <w:t xml:space="preserve">extended period. School staff will still have contact with </w:t>
      </w:r>
      <w:r w:rsidR="003955D4" w:rsidRPr="00A11259">
        <w:rPr>
          <w:b w:val="0"/>
          <w:sz w:val="24"/>
          <w:szCs w:val="24"/>
        </w:rPr>
        <w:t>students,</w:t>
      </w:r>
      <w:r w:rsidR="00E35E19" w:rsidRPr="00A11259">
        <w:rPr>
          <w:b w:val="0"/>
          <w:sz w:val="24"/>
          <w:szCs w:val="24"/>
        </w:rPr>
        <w:t xml:space="preserve"> and we will use this time as an opportunity to offer support, advice and guidance, applying the principles of the school environment to offer suitable pastoral support.  Everyone </w:t>
      </w:r>
      <w:r w:rsidR="003955D4" w:rsidRPr="00A11259">
        <w:rPr>
          <w:b w:val="0"/>
          <w:sz w:val="24"/>
          <w:szCs w:val="24"/>
        </w:rPr>
        <w:t>h</w:t>
      </w:r>
      <w:r w:rsidR="00E35E19" w:rsidRPr="00A11259">
        <w:rPr>
          <w:b w:val="0"/>
          <w:sz w:val="24"/>
          <w:szCs w:val="24"/>
        </w:rPr>
        <w:t>as a role to play and we expect staff to be vigilant in their interactions with students. Staff shoul</w:t>
      </w:r>
      <w:r w:rsidR="00EE0495">
        <w:rPr>
          <w:b w:val="0"/>
          <w:sz w:val="24"/>
          <w:szCs w:val="24"/>
        </w:rPr>
        <w:t>d take steps to safeguard students</w:t>
      </w:r>
      <w:r w:rsidR="00E35E19" w:rsidRPr="00A11259">
        <w:rPr>
          <w:b w:val="0"/>
          <w:sz w:val="24"/>
          <w:szCs w:val="24"/>
        </w:rPr>
        <w:t xml:space="preserve"> by contacting the DS</w:t>
      </w:r>
      <w:r w:rsidR="00556DDE" w:rsidRPr="00A11259">
        <w:rPr>
          <w:b w:val="0"/>
          <w:sz w:val="24"/>
          <w:szCs w:val="24"/>
        </w:rPr>
        <w:t>L</w:t>
      </w:r>
      <w:r w:rsidR="003955D4" w:rsidRPr="00A11259">
        <w:rPr>
          <w:b w:val="0"/>
          <w:sz w:val="24"/>
          <w:szCs w:val="24"/>
        </w:rPr>
        <w:t>/DDSL</w:t>
      </w:r>
      <w:r w:rsidR="00E35E19" w:rsidRPr="00A11259">
        <w:rPr>
          <w:b w:val="0"/>
          <w:sz w:val="24"/>
          <w:szCs w:val="24"/>
        </w:rPr>
        <w:t xml:space="preserve"> </w:t>
      </w:r>
      <w:r w:rsidR="00B907F6" w:rsidRPr="00A11259">
        <w:rPr>
          <w:b w:val="0"/>
          <w:sz w:val="24"/>
          <w:szCs w:val="24"/>
        </w:rPr>
        <w:t>or by</w:t>
      </w:r>
      <w:r w:rsidR="003955D4" w:rsidRPr="00A11259">
        <w:rPr>
          <w:b w:val="0"/>
          <w:sz w:val="24"/>
          <w:szCs w:val="24"/>
        </w:rPr>
        <w:t xml:space="preserve"> </w:t>
      </w:r>
      <w:r w:rsidR="00E35E19" w:rsidRPr="00A11259">
        <w:rPr>
          <w:b w:val="0"/>
          <w:sz w:val="24"/>
          <w:szCs w:val="24"/>
        </w:rPr>
        <w:t>making a direct referral</w:t>
      </w:r>
    </w:p>
    <w:p w14:paraId="10185986" w14:textId="77777777" w:rsidR="00E35E19" w:rsidRPr="00A11259" w:rsidRDefault="00E35E19" w:rsidP="004E27B2">
      <w:pPr>
        <w:pStyle w:val="BodyText"/>
        <w:ind w:left="100"/>
        <w:rPr>
          <w:b w:val="0"/>
          <w:sz w:val="24"/>
          <w:szCs w:val="24"/>
        </w:rPr>
      </w:pPr>
      <w:r w:rsidRPr="00A11259">
        <w:rPr>
          <w:b w:val="0"/>
          <w:sz w:val="24"/>
          <w:szCs w:val="24"/>
        </w:rPr>
        <w:t xml:space="preserve"> </w:t>
      </w:r>
      <w:r w:rsidR="00556DDE" w:rsidRPr="00A11259">
        <w:rPr>
          <w:b w:val="0"/>
          <w:sz w:val="24"/>
          <w:szCs w:val="24"/>
        </w:rPr>
        <w:t>(</w:t>
      </w:r>
      <w:r w:rsidR="00556DDE" w:rsidRPr="00A11259">
        <w:rPr>
          <w:sz w:val="24"/>
          <w:szCs w:val="24"/>
        </w:rPr>
        <w:t>in</w:t>
      </w:r>
      <w:r w:rsidRPr="00A11259">
        <w:rPr>
          <w:sz w:val="24"/>
          <w:szCs w:val="24"/>
        </w:rPr>
        <w:t xml:space="preserve"> line with usual expectations</w:t>
      </w:r>
      <w:r w:rsidR="00556DDE" w:rsidRPr="00A11259">
        <w:rPr>
          <w:sz w:val="24"/>
          <w:szCs w:val="24"/>
        </w:rPr>
        <w:t>- see school safeguarding policy</w:t>
      </w:r>
      <w:r w:rsidRPr="00A11259">
        <w:rPr>
          <w:sz w:val="24"/>
          <w:szCs w:val="24"/>
        </w:rPr>
        <w:t xml:space="preserve"> and as described in</w:t>
      </w:r>
      <w:r w:rsidR="00556DDE" w:rsidRPr="00A11259">
        <w:rPr>
          <w:sz w:val="24"/>
          <w:szCs w:val="24"/>
        </w:rPr>
        <w:t xml:space="preserve"> section 2 above</w:t>
      </w:r>
      <w:r w:rsidR="00556DDE" w:rsidRPr="00A11259">
        <w:rPr>
          <w:b w:val="0"/>
          <w:sz w:val="24"/>
          <w:szCs w:val="24"/>
        </w:rPr>
        <w:t>)</w:t>
      </w:r>
      <w:r w:rsidR="00D62D5B" w:rsidRPr="00A11259">
        <w:rPr>
          <w:b w:val="0"/>
          <w:sz w:val="24"/>
          <w:szCs w:val="24"/>
        </w:rPr>
        <w:t>.</w:t>
      </w:r>
      <w:r w:rsidRPr="00A11259">
        <w:rPr>
          <w:b w:val="0"/>
          <w:sz w:val="24"/>
          <w:szCs w:val="24"/>
        </w:rPr>
        <w:t xml:space="preserve"> </w:t>
      </w:r>
    </w:p>
    <w:p w14:paraId="112F2759" w14:textId="77777777" w:rsidR="008015FD" w:rsidRPr="00A11259" w:rsidRDefault="008015FD" w:rsidP="004E27B2">
      <w:pPr>
        <w:pStyle w:val="BodyText"/>
        <w:ind w:left="100"/>
        <w:rPr>
          <w:sz w:val="24"/>
          <w:szCs w:val="24"/>
          <w:u w:val="single"/>
        </w:rPr>
      </w:pPr>
    </w:p>
    <w:p w14:paraId="5905479D" w14:textId="77777777" w:rsidR="000440B6" w:rsidRPr="00A11259" w:rsidRDefault="000440B6" w:rsidP="00E13736">
      <w:pPr>
        <w:pStyle w:val="Heading1"/>
        <w:rPr>
          <w:rFonts w:ascii="Arial" w:hAnsi="Arial" w:cs="Arial"/>
          <w:szCs w:val="24"/>
        </w:rPr>
      </w:pPr>
    </w:p>
    <w:p w14:paraId="3A993A69" w14:textId="77777777" w:rsidR="008015FD" w:rsidRPr="00A11259" w:rsidRDefault="00E13736" w:rsidP="00E13736">
      <w:pPr>
        <w:pStyle w:val="Heading1"/>
        <w:rPr>
          <w:rFonts w:ascii="Arial" w:hAnsi="Arial" w:cs="Arial"/>
          <w:szCs w:val="24"/>
        </w:rPr>
      </w:pPr>
      <w:r w:rsidRPr="00A11259">
        <w:rPr>
          <w:rFonts w:ascii="Arial" w:hAnsi="Arial" w:cs="Arial"/>
          <w:szCs w:val="24"/>
        </w:rPr>
        <w:t xml:space="preserve">8 </w:t>
      </w:r>
      <w:r w:rsidR="008015FD" w:rsidRPr="00A11259">
        <w:rPr>
          <w:rFonts w:ascii="Arial" w:hAnsi="Arial" w:cs="Arial"/>
          <w:szCs w:val="24"/>
        </w:rPr>
        <w:t>Online safety</w:t>
      </w:r>
    </w:p>
    <w:p w14:paraId="2362A8F6" w14:textId="77777777" w:rsidR="00D62D5B" w:rsidRPr="00A11259" w:rsidRDefault="00D62D5B" w:rsidP="004E27B2">
      <w:pPr>
        <w:pStyle w:val="BodyText"/>
        <w:ind w:left="100"/>
        <w:rPr>
          <w:sz w:val="24"/>
          <w:szCs w:val="24"/>
          <w:u w:val="single"/>
        </w:rPr>
      </w:pPr>
    </w:p>
    <w:p w14:paraId="1AF89E8A" w14:textId="288BF40C" w:rsidR="002431F3" w:rsidRPr="00A11259" w:rsidRDefault="00D62D5B" w:rsidP="002431F3">
      <w:pPr>
        <w:pStyle w:val="BodyText"/>
        <w:ind w:left="100"/>
        <w:rPr>
          <w:sz w:val="24"/>
          <w:szCs w:val="24"/>
        </w:rPr>
      </w:pPr>
      <w:r w:rsidRPr="00A11259">
        <w:rPr>
          <w:b w:val="0"/>
          <w:sz w:val="24"/>
          <w:szCs w:val="24"/>
        </w:rPr>
        <w:t xml:space="preserve">It is likely many students are accessing </w:t>
      </w:r>
      <w:r w:rsidR="003955D4" w:rsidRPr="00A11259">
        <w:rPr>
          <w:b w:val="0"/>
          <w:sz w:val="24"/>
          <w:szCs w:val="24"/>
        </w:rPr>
        <w:t>internet enable</w:t>
      </w:r>
      <w:r w:rsidR="0061317A" w:rsidRPr="00A11259">
        <w:rPr>
          <w:b w:val="0"/>
          <w:sz w:val="24"/>
          <w:szCs w:val="24"/>
        </w:rPr>
        <w:t>d</w:t>
      </w:r>
      <w:r w:rsidRPr="00A11259">
        <w:rPr>
          <w:b w:val="0"/>
          <w:sz w:val="24"/>
          <w:szCs w:val="24"/>
        </w:rPr>
        <w:t xml:space="preserve"> devices more frequently </w:t>
      </w:r>
      <w:r w:rsidR="002431F3" w:rsidRPr="00A11259">
        <w:rPr>
          <w:b w:val="0"/>
          <w:sz w:val="24"/>
          <w:szCs w:val="24"/>
        </w:rPr>
        <w:t>whilst families</w:t>
      </w:r>
      <w:r w:rsidRPr="00A11259">
        <w:rPr>
          <w:b w:val="0"/>
          <w:sz w:val="24"/>
          <w:szCs w:val="24"/>
        </w:rPr>
        <w:t xml:space="preserve"> follow the advice of the </w:t>
      </w:r>
      <w:r w:rsidR="003955D4" w:rsidRPr="00A11259">
        <w:rPr>
          <w:b w:val="0"/>
          <w:sz w:val="24"/>
          <w:szCs w:val="24"/>
        </w:rPr>
        <w:t>g</w:t>
      </w:r>
      <w:r w:rsidRPr="00A11259">
        <w:rPr>
          <w:b w:val="0"/>
          <w:sz w:val="24"/>
          <w:szCs w:val="24"/>
        </w:rPr>
        <w:t xml:space="preserve">overnment to ‘stay at home’. This is also currently our primary source of contact with </w:t>
      </w:r>
      <w:r w:rsidR="002431F3" w:rsidRPr="00A11259">
        <w:rPr>
          <w:b w:val="0"/>
          <w:sz w:val="24"/>
          <w:szCs w:val="24"/>
        </w:rPr>
        <w:t xml:space="preserve">most of </w:t>
      </w:r>
      <w:r w:rsidRPr="00A11259">
        <w:rPr>
          <w:b w:val="0"/>
          <w:sz w:val="24"/>
          <w:szCs w:val="24"/>
        </w:rPr>
        <w:t xml:space="preserve">our students. </w:t>
      </w:r>
      <w:r w:rsidR="002431F3" w:rsidRPr="00A11259">
        <w:rPr>
          <w:b w:val="0"/>
          <w:sz w:val="24"/>
          <w:szCs w:val="24"/>
        </w:rPr>
        <w:t>It is therefore of the utmost importance that we continue to create as many opportunities as we can to support and educate children</w:t>
      </w:r>
      <w:r w:rsidR="00EE0495">
        <w:rPr>
          <w:b w:val="0"/>
          <w:sz w:val="24"/>
          <w:szCs w:val="24"/>
        </w:rPr>
        <w:t xml:space="preserve"> and young people</w:t>
      </w:r>
      <w:r w:rsidR="002431F3" w:rsidRPr="00A11259">
        <w:rPr>
          <w:b w:val="0"/>
          <w:sz w:val="24"/>
          <w:szCs w:val="24"/>
        </w:rPr>
        <w:t xml:space="preserve"> </w:t>
      </w:r>
      <w:r w:rsidR="006D5AAE" w:rsidRPr="00A11259">
        <w:rPr>
          <w:b w:val="0"/>
          <w:sz w:val="24"/>
          <w:szCs w:val="24"/>
        </w:rPr>
        <w:t xml:space="preserve">on </w:t>
      </w:r>
      <w:r w:rsidR="002431F3" w:rsidRPr="00A11259">
        <w:rPr>
          <w:b w:val="0"/>
          <w:sz w:val="24"/>
          <w:szCs w:val="24"/>
        </w:rPr>
        <w:t xml:space="preserve">how to </w:t>
      </w:r>
      <w:r w:rsidR="006D5AAE" w:rsidRPr="00A11259">
        <w:rPr>
          <w:b w:val="0"/>
          <w:sz w:val="24"/>
          <w:szCs w:val="24"/>
        </w:rPr>
        <w:t>stay</w:t>
      </w:r>
      <w:r w:rsidR="002431F3" w:rsidRPr="00A11259">
        <w:rPr>
          <w:b w:val="0"/>
          <w:sz w:val="24"/>
          <w:szCs w:val="24"/>
        </w:rPr>
        <w:t xml:space="preserve"> safe online</w:t>
      </w:r>
      <w:r w:rsidR="006D5AAE" w:rsidRPr="00A11259">
        <w:rPr>
          <w:b w:val="0"/>
          <w:sz w:val="24"/>
          <w:szCs w:val="24"/>
        </w:rPr>
        <w:t xml:space="preserve">. Staff should be mindful of existing </w:t>
      </w:r>
      <w:r w:rsidR="002431F3" w:rsidRPr="00A11259">
        <w:rPr>
          <w:b w:val="0"/>
          <w:sz w:val="24"/>
          <w:szCs w:val="24"/>
        </w:rPr>
        <w:t xml:space="preserve"> polices and th</w:t>
      </w:r>
      <w:r w:rsidR="006D5AAE" w:rsidRPr="00A11259">
        <w:rPr>
          <w:b w:val="0"/>
          <w:sz w:val="24"/>
          <w:szCs w:val="24"/>
        </w:rPr>
        <w:t>e details</w:t>
      </w:r>
      <w:r w:rsidR="002431F3" w:rsidRPr="00A11259">
        <w:rPr>
          <w:b w:val="0"/>
          <w:sz w:val="24"/>
          <w:szCs w:val="24"/>
        </w:rPr>
        <w:t xml:space="preserve"> described by the DfE in KCSiE</w:t>
      </w:r>
      <w:r w:rsidR="0092264B">
        <w:rPr>
          <w:b w:val="0"/>
          <w:sz w:val="24"/>
          <w:szCs w:val="24"/>
        </w:rPr>
        <w:t>20</w:t>
      </w:r>
      <w:r w:rsidR="002431F3" w:rsidRPr="00A11259">
        <w:rPr>
          <w:b w:val="0"/>
          <w:sz w:val="24"/>
          <w:szCs w:val="24"/>
        </w:rPr>
        <w:t xml:space="preserve"> -</w:t>
      </w:r>
      <w:hyperlink r:id="rId9" w:history="1">
        <w:r w:rsidR="002431F3" w:rsidRPr="00A11259">
          <w:rPr>
            <w:rStyle w:val="Hyperlink"/>
            <w:b w:val="0"/>
            <w:sz w:val="24"/>
            <w:szCs w:val="24"/>
          </w:rPr>
          <w:t>teaching-online-safety-in-schools</w:t>
        </w:r>
      </w:hyperlink>
      <w:r w:rsidR="002431F3" w:rsidRPr="00A11259">
        <w:rPr>
          <w:sz w:val="24"/>
          <w:szCs w:val="24"/>
        </w:rPr>
        <w:t xml:space="preserve"> .</w:t>
      </w:r>
    </w:p>
    <w:p w14:paraId="4EE6DE50" w14:textId="77777777" w:rsidR="00572EBD" w:rsidRPr="00A11259" w:rsidRDefault="00572EBD" w:rsidP="002431F3">
      <w:pPr>
        <w:pStyle w:val="BodyText"/>
        <w:ind w:left="100"/>
        <w:rPr>
          <w:sz w:val="24"/>
          <w:szCs w:val="24"/>
        </w:rPr>
      </w:pPr>
    </w:p>
    <w:p w14:paraId="09EB7629" w14:textId="77777777" w:rsidR="00572EBD" w:rsidRPr="00A11259" w:rsidRDefault="0061317A" w:rsidP="00572EBD">
      <w:pPr>
        <w:rPr>
          <w:rFonts w:ascii="Arial" w:eastAsiaTheme="majorEastAsia" w:hAnsi="Arial" w:cs="Arial"/>
          <w:color w:val="000000" w:themeColor="text1"/>
          <w:sz w:val="24"/>
          <w:szCs w:val="24"/>
        </w:rPr>
      </w:pPr>
      <w:r w:rsidRPr="00A11259">
        <w:rPr>
          <w:rFonts w:ascii="Arial" w:hAnsi="Arial" w:cs="Arial"/>
          <w:sz w:val="24"/>
          <w:szCs w:val="24"/>
        </w:rPr>
        <w:t>Inscape House School</w:t>
      </w:r>
      <w:r w:rsidR="00572EBD" w:rsidRPr="00A11259">
        <w:rPr>
          <w:rFonts w:ascii="Arial" w:hAnsi="Arial" w:cs="Arial"/>
          <w:sz w:val="24"/>
          <w:szCs w:val="24"/>
        </w:rPr>
        <w:t xml:space="preserve"> will </w:t>
      </w:r>
      <w:r w:rsidR="00572EBD" w:rsidRPr="00A11259">
        <w:rPr>
          <w:rFonts w:ascii="Arial" w:eastAsiaTheme="majorEastAsia" w:hAnsi="Arial" w:cs="Arial"/>
          <w:color w:val="000000" w:themeColor="text1"/>
          <w:sz w:val="24"/>
          <w:szCs w:val="24"/>
        </w:rPr>
        <w:t>ensure any use of online learning tools and systems is in line with privacy and data protection/GDPR requirements.</w:t>
      </w:r>
    </w:p>
    <w:p w14:paraId="2920C73B" w14:textId="77777777" w:rsidR="00572EBD" w:rsidRPr="00A11259" w:rsidRDefault="00572EBD" w:rsidP="00572EBD">
      <w:pPr>
        <w:rPr>
          <w:rFonts w:ascii="Arial" w:eastAsiaTheme="minorHAnsi" w:hAnsi="Arial" w:cs="Arial"/>
          <w:sz w:val="24"/>
          <w:szCs w:val="24"/>
        </w:rPr>
      </w:pPr>
      <w:r w:rsidRPr="00A11259">
        <w:rPr>
          <w:rFonts w:ascii="Arial" w:hAnsi="Arial" w:cs="Arial"/>
          <w:sz w:val="24"/>
          <w:szCs w:val="24"/>
        </w:rPr>
        <w:t>Below are some things to consider when delivering virtual lessons, especially where webcams are involved:</w:t>
      </w:r>
    </w:p>
    <w:p w14:paraId="6987EF15" w14:textId="77777777" w:rsidR="00572EBD" w:rsidRPr="00A11259" w:rsidRDefault="00A4201E" w:rsidP="00572EBD">
      <w:pPr>
        <w:pStyle w:val="ListParagraph"/>
        <w:numPr>
          <w:ilvl w:val="0"/>
          <w:numId w:val="6"/>
        </w:numPr>
        <w:suppressAutoHyphens w:val="0"/>
        <w:autoSpaceDN/>
        <w:spacing w:after="0" w:line="240" w:lineRule="auto"/>
        <w:contextualSpacing/>
        <w:textAlignment w:val="auto"/>
        <w:rPr>
          <w:rFonts w:ascii="Arial" w:hAnsi="Arial" w:cs="Arial"/>
          <w:sz w:val="24"/>
          <w:szCs w:val="24"/>
        </w:rPr>
      </w:pPr>
      <w:r>
        <w:rPr>
          <w:rFonts w:ascii="Arial" w:hAnsi="Arial" w:cs="Arial"/>
          <w:sz w:val="24"/>
          <w:szCs w:val="24"/>
        </w:rPr>
        <w:t>1:1 teaching sessions should only take place at a time agreed with parent/carer, and the parent/carer must be</w:t>
      </w:r>
      <w:r w:rsidR="001A7891">
        <w:rPr>
          <w:rFonts w:ascii="Arial" w:hAnsi="Arial" w:cs="Arial"/>
          <w:sz w:val="24"/>
          <w:szCs w:val="24"/>
        </w:rPr>
        <w:t xml:space="preserve"> present </w:t>
      </w:r>
      <w:r>
        <w:rPr>
          <w:rFonts w:ascii="Arial" w:hAnsi="Arial" w:cs="Arial"/>
          <w:sz w:val="24"/>
          <w:szCs w:val="24"/>
        </w:rPr>
        <w:t>whilst the lesson is taking place.</w:t>
      </w:r>
    </w:p>
    <w:p w14:paraId="1EEBF1DD" w14:textId="77777777" w:rsidR="00572EBD" w:rsidRPr="00A11259" w:rsidRDefault="00EE0495" w:rsidP="00572EBD">
      <w:pPr>
        <w:pStyle w:val="ListParagraph"/>
        <w:numPr>
          <w:ilvl w:val="0"/>
          <w:numId w:val="6"/>
        </w:numPr>
        <w:suppressAutoHyphens w:val="0"/>
        <w:autoSpaceDN/>
        <w:spacing w:after="0" w:line="240" w:lineRule="auto"/>
        <w:contextualSpacing/>
        <w:textAlignment w:val="auto"/>
        <w:rPr>
          <w:rFonts w:ascii="Arial" w:hAnsi="Arial" w:cs="Arial"/>
          <w:sz w:val="24"/>
          <w:szCs w:val="24"/>
        </w:rPr>
      </w:pPr>
      <w:r>
        <w:rPr>
          <w:rFonts w:ascii="Arial" w:hAnsi="Arial" w:cs="Arial"/>
          <w:sz w:val="24"/>
          <w:szCs w:val="24"/>
        </w:rPr>
        <w:t>Staff and students</w:t>
      </w:r>
      <w:r w:rsidR="00572EBD" w:rsidRPr="00A11259">
        <w:rPr>
          <w:rFonts w:ascii="Arial" w:hAnsi="Arial" w:cs="Arial"/>
          <w:sz w:val="24"/>
          <w:szCs w:val="24"/>
        </w:rPr>
        <w:t xml:space="preserve"> must wear suitable clothing, as should anyone else in the household.</w:t>
      </w:r>
    </w:p>
    <w:p w14:paraId="5CAA8114" w14:textId="77777777" w:rsidR="00572EBD" w:rsidRPr="00A11259" w:rsidRDefault="00572EBD" w:rsidP="00572EBD">
      <w:pPr>
        <w:pStyle w:val="ListParagraph"/>
        <w:numPr>
          <w:ilvl w:val="0"/>
          <w:numId w:val="6"/>
        </w:numPr>
        <w:suppressAutoHyphens w:val="0"/>
        <w:autoSpaceDN/>
        <w:spacing w:after="0" w:line="240" w:lineRule="auto"/>
        <w:contextualSpacing/>
        <w:textAlignment w:val="auto"/>
        <w:rPr>
          <w:rFonts w:ascii="Arial" w:hAnsi="Arial" w:cs="Arial"/>
          <w:sz w:val="24"/>
          <w:szCs w:val="24"/>
        </w:rPr>
      </w:pPr>
      <w:r w:rsidRPr="00A11259">
        <w:rPr>
          <w:rFonts w:ascii="Arial" w:hAnsi="Arial" w:cs="Arial"/>
          <w:sz w:val="24"/>
          <w:szCs w:val="24"/>
        </w:rPr>
        <w:t>Any computers used should be in appropriate areas, for example, not in bedrooms; and the background should be blurred.</w:t>
      </w:r>
    </w:p>
    <w:p w14:paraId="1426B549" w14:textId="77777777" w:rsidR="00572EBD" w:rsidRPr="00A11259" w:rsidRDefault="00572EBD" w:rsidP="00572EBD">
      <w:pPr>
        <w:pStyle w:val="ListParagraph"/>
        <w:numPr>
          <w:ilvl w:val="0"/>
          <w:numId w:val="6"/>
        </w:numPr>
        <w:suppressAutoHyphens w:val="0"/>
        <w:autoSpaceDN/>
        <w:spacing w:after="0" w:line="240" w:lineRule="auto"/>
        <w:contextualSpacing/>
        <w:textAlignment w:val="auto"/>
        <w:rPr>
          <w:rFonts w:ascii="Arial" w:hAnsi="Arial" w:cs="Arial"/>
          <w:sz w:val="24"/>
          <w:szCs w:val="24"/>
        </w:rPr>
      </w:pPr>
      <w:r w:rsidRPr="00A11259">
        <w:rPr>
          <w:rFonts w:ascii="Arial" w:hAnsi="Arial" w:cs="Arial"/>
          <w:sz w:val="24"/>
          <w:szCs w:val="24"/>
        </w:rPr>
        <w:t>The live class should be recorded so that if any issues were to arise, the video can be reviewed.</w:t>
      </w:r>
    </w:p>
    <w:p w14:paraId="2C055CE8" w14:textId="77777777" w:rsidR="00572EBD" w:rsidRPr="00A11259" w:rsidRDefault="00572EBD" w:rsidP="00572EBD">
      <w:pPr>
        <w:pStyle w:val="ListParagraph"/>
        <w:numPr>
          <w:ilvl w:val="0"/>
          <w:numId w:val="6"/>
        </w:numPr>
        <w:suppressAutoHyphens w:val="0"/>
        <w:autoSpaceDN/>
        <w:spacing w:after="0" w:line="240" w:lineRule="auto"/>
        <w:contextualSpacing/>
        <w:textAlignment w:val="auto"/>
        <w:rPr>
          <w:rFonts w:ascii="Arial" w:hAnsi="Arial" w:cs="Arial"/>
          <w:sz w:val="24"/>
          <w:szCs w:val="24"/>
        </w:rPr>
      </w:pPr>
      <w:r w:rsidRPr="00A11259">
        <w:rPr>
          <w:rFonts w:ascii="Arial" w:hAnsi="Arial" w:cs="Arial"/>
          <w:sz w:val="24"/>
          <w:szCs w:val="24"/>
        </w:rPr>
        <w:t>Live classes should be kept to a reasonable length of time, or the streaming may prevent the family ‘getting on’ with their day.</w:t>
      </w:r>
    </w:p>
    <w:p w14:paraId="64C9EA46" w14:textId="77777777" w:rsidR="00572EBD" w:rsidRPr="00A11259" w:rsidRDefault="00572EBD" w:rsidP="00572EBD">
      <w:pPr>
        <w:pStyle w:val="ListParagraph"/>
        <w:numPr>
          <w:ilvl w:val="0"/>
          <w:numId w:val="6"/>
        </w:numPr>
        <w:suppressAutoHyphens w:val="0"/>
        <w:autoSpaceDN/>
        <w:spacing w:after="0" w:line="240" w:lineRule="auto"/>
        <w:contextualSpacing/>
        <w:textAlignment w:val="auto"/>
        <w:rPr>
          <w:rFonts w:ascii="Arial" w:hAnsi="Arial" w:cs="Arial"/>
          <w:sz w:val="24"/>
          <w:szCs w:val="24"/>
        </w:rPr>
      </w:pPr>
      <w:r w:rsidRPr="00A11259">
        <w:rPr>
          <w:rFonts w:ascii="Arial" w:hAnsi="Arial" w:cs="Arial"/>
          <w:sz w:val="24"/>
          <w:szCs w:val="24"/>
        </w:rPr>
        <w:t>Language must be professional and appropriate, including any family members in the background.</w:t>
      </w:r>
    </w:p>
    <w:p w14:paraId="312D6FE6" w14:textId="77777777" w:rsidR="00572EBD" w:rsidRPr="00A11259" w:rsidRDefault="00572EBD" w:rsidP="00572EBD">
      <w:pPr>
        <w:pStyle w:val="ListParagraph"/>
        <w:numPr>
          <w:ilvl w:val="0"/>
          <w:numId w:val="6"/>
        </w:numPr>
        <w:suppressAutoHyphens w:val="0"/>
        <w:autoSpaceDN/>
        <w:spacing w:after="0" w:line="240" w:lineRule="auto"/>
        <w:contextualSpacing/>
        <w:textAlignment w:val="auto"/>
        <w:rPr>
          <w:rFonts w:ascii="Arial" w:hAnsi="Arial" w:cs="Arial"/>
          <w:sz w:val="24"/>
          <w:szCs w:val="24"/>
        </w:rPr>
      </w:pPr>
      <w:r w:rsidRPr="00A11259">
        <w:rPr>
          <w:rFonts w:ascii="Arial" w:hAnsi="Arial" w:cs="Arial"/>
          <w:sz w:val="24"/>
          <w:szCs w:val="24"/>
        </w:rPr>
        <w:t>Staff must only use platforms specified by senior managers and approved by our IT network manager / pro</w:t>
      </w:r>
      <w:r w:rsidR="00EE0495">
        <w:rPr>
          <w:rFonts w:ascii="Arial" w:hAnsi="Arial" w:cs="Arial"/>
          <w:sz w:val="24"/>
          <w:szCs w:val="24"/>
        </w:rPr>
        <w:t>vider to communicate with students</w:t>
      </w:r>
    </w:p>
    <w:p w14:paraId="372A96AF" w14:textId="77777777" w:rsidR="00572EBD" w:rsidRDefault="00572EBD" w:rsidP="00572EBD">
      <w:pPr>
        <w:pStyle w:val="ListParagraph"/>
        <w:numPr>
          <w:ilvl w:val="0"/>
          <w:numId w:val="6"/>
        </w:numPr>
        <w:suppressAutoHyphens w:val="0"/>
        <w:autoSpaceDN/>
        <w:spacing w:after="0" w:line="240" w:lineRule="auto"/>
        <w:contextualSpacing/>
        <w:textAlignment w:val="auto"/>
        <w:rPr>
          <w:rFonts w:ascii="Arial" w:hAnsi="Arial" w:cs="Arial"/>
          <w:sz w:val="24"/>
          <w:szCs w:val="24"/>
        </w:rPr>
      </w:pPr>
      <w:r w:rsidRPr="00A11259">
        <w:rPr>
          <w:rFonts w:ascii="Arial" w:hAnsi="Arial" w:cs="Arial"/>
          <w:sz w:val="24"/>
          <w:szCs w:val="24"/>
        </w:rPr>
        <w:t>Staff should record, the length, time, date and attendance of any sessions held.</w:t>
      </w:r>
    </w:p>
    <w:p w14:paraId="77E38007" w14:textId="77777777" w:rsidR="00EE0495" w:rsidRDefault="00EE0495" w:rsidP="00EE0495">
      <w:pPr>
        <w:suppressAutoHyphens w:val="0"/>
        <w:autoSpaceDN/>
        <w:spacing w:after="0" w:line="240" w:lineRule="auto"/>
        <w:contextualSpacing/>
        <w:textAlignment w:val="auto"/>
        <w:rPr>
          <w:rFonts w:ascii="Arial" w:hAnsi="Arial" w:cs="Arial"/>
          <w:sz w:val="24"/>
          <w:szCs w:val="24"/>
        </w:rPr>
      </w:pPr>
    </w:p>
    <w:p w14:paraId="6DB37F2E" w14:textId="77777777" w:rsidR="00EE0495" w:rsidRDefault="00EE0495" w:rsidP="00EE0495">
      <w:pPr>
        <w:suppressAutoHyphens w:val="0"/>
        <w:autoSpaceDN/>
        <w:spacing w:after="0" w:line="240" w:lineRule="auto"/>
        <w:contextualSpacing/>
        <w:textAlignment w:val="auto"/>
        <w:rPr>
          <w:rFonts w:ascii="Arial" w:hAnsi="Arial" w:cs="Arial"/>
          <w:sz w:val="24"/>
          <w:szCs w:val="24"/>
        </w:rPr>
      </w:pPr>
    </w:p>
    <w:p w14:paraId="1A23049E" w14:textId="77777777" w:rsidR="00EE0495" w:rsidRPr="00EE0495" w:rsidRDefault="00EE0495" w:rsidP="00EE0495">
      <w:pPr>
        <w:suppressAutoHyphens w:val="0"/>
        <w:autoSpaceDN/>
        <w:spacing w:after="0" w:line="240" w:lineRule="auto"/>
        <w:contextualSpacing/>
        <w:textAlignment w:val="auto"/>
        <w:rPr>
          <w:rFonts w:ascii="Arial" w:hAnsi="Arial" w:cs="Arial"/>
          <w:sz w:val="24"/>
          <w:szCs w:val="24"/>
        </w:rPr>
      </w:pPr>
    </w:p>
    <w:p w14:paraId="4C74F372" w14:textId="77777777" w:rsidR="005F2457" w:rsidRPr="00A11259" w:rsidRDefault="005F2457" w:rsidP="005F2457">
      <w:pPr>
        <w:pStyle w:val="Heading1"/>
        <w:rPr>
          <w:rFonts w:ascii="Arial" w:eastAsia="Times New Roman" w:hAnsi="Arial" w:cs="Arial"/>
          <w:bCs/>
          <w:color w:val="000000"/>
          <w:szCs w:val="24"/>
        </w:rPr>
      </w:pPr>
      <w:bookmarkStart w:id="2" w:name="_Toc36299091"/>
    </w:p>
    <w:p w14:paraId="3DAC3248" w14:textId="77777777" w:rsidR="005F2457" w:rsidRPr="00A11259" w:rsidRDefault="005F2457" w:rsidP="005F2457">
      <w:pPr>
        <w:pStyle w:val="Heading1"/>
        <w:rPr>
          <w:rFonts w:ascii="Arial" w:eastAsia="Times New Roman" w:hAnsi="Arial" w:cs="Arial"/>
          <w:bCs/>
          <w:color w:val="000000"/>
          <w:szCs w:val="24"/>
          <w:u w:val="single"/>
        </w:rPr>
      </w:pPr>
    </w:p>
    <w:p w14:paraId="1211D424" w14:textId="77777777" w:rsidR="005F2457" w:rsidRPr="00A11259" w:rsidRDefault="00E13736" w:rsidP="00E13736">
      <w:pPr>
        <w:pStyle w:val="Heading1"/>
        <w:rPr>
          <w:rFonts w:ascii="Arial" w:hAnsi="Arial" w:cs="Arial"/>
          <w:szCs w:val="24"/>
        </w:rPr>
      </w:pPr>
      <w:r w:rsidRPr="00A11259">
        <w:rPr>
          <w:rFonts w:ascii="Arial" w:hAnsi="Arial" w:cs="Arial"/>
          <w:szCs w:val="24"/>
        </w:rPr>
        <w:t xml:space="preserve">9 </w:t>
      </w:r>
      <w:r w:rsidR="005F2457" w:rsidRPr="00A11259">
        <w:rPr>
          <w:rFonts w:ascii="Arial" w:hAnsi="Arial" w:cs="Arial"/>
          <w:szCs w:val="24"/>
        </w:rPr>
        <w:t>Peer Abuse</w:t>
      </w:r>
      <w:bookmarkEnd w:id="2"/>
    </w:p>
    <w:p w14:paraId="510436B4" w14:textId="77777777" w:rsidR="005F2457" w:rsidRPr="00A11259" w:rsidRDefault="005F2457" w:rsidP="005F2457">
      <w:pPr>
        <w:suppressAutoHyphens w:val="0"/>
        <w:autoSpaceDN/>
        <w:spacing w:after="0" w:line="240" w:lineRule="auto"/>
        <w:textAlignment w:val="auto"/>
        <w:rPr>
          <w:rFonts w:ascii="Arial" w:hAnsi="Arial" w:cs="Arial"/>
          <w:sz w:val="24"/>
          <w:szCs w:val="24"/>
        </w:rPr>
      </w:pPr>
    </w:p>
    <w:p w14:paraId="29B37820" w14:textId="77777777" w:rsidR="005F2457" w:rsidRPr="00A11259" w:rsidRDefault="0061317A" w:rsidP="005F2457">
      <w:pPr>
        <w:suppressAutoHyphens w:val="0"/>
        <w:autoSpaceDN/>
        <w:spacing w:after="0" w:line="240" w:lineRule="auto"/>
        <w:textAlignment w:val="auto"/>
        <w:rPr>
          <w:rFonts w:ascii="Arial" w:hAnsi="Arial" w:cs="Arial"/>
          <w:sz w:val="24"/>
          <w:szCs w:val="24"/>
        </w:rPr>
      </w:pPr>
      <w:r w:rsidRPr="00A11259">
        <w:rPr>
          <w:rFonts w:ascii="Arial" w:hAnsi="Arial" w:cs="Arial"/>
          <w:sz w:val="24"/>
          <w:szCs w:val="24"/>
        </w:rPr>
        <w:t>Inscape House School</w:t>
      </w:r>
      <w:r w:rsidR="005F2457" w:rsidRPr="00A11259">
        <w:rPr>
          <w:rFonts w:ascii="Arial" w:hAnsi="Arial" w:cs="Arial"/>
          <w:sz w:val="24"/>
          <w:szCs w:val="24"/>
        </w:rPr>
        <w:t xml:space="preserve"> </w:t>
      </w:r>
      <w:r w:rsidR="005F2457" w:rsidRPr="00A11259">
        <w:rPr>
          <w:rFonts w:ascii="Arial" w:hAnsi="Arial" w:cs="Arial"/>
          <w:bCs/>
          <w:sz w:val="24"/>
          <w:szCs w:val="24"/>
        </w:rPr>
        <w:t>recognises that during the closure a</w:t>
      </w:r>
      <w:r w:rsidR="005F2457" w:rsidRPr="00A11259">
        <w:rPr>
          <w:rFonts w:ascii="Arial" w:hAnsi="Arial" w:cs="Arial"/>
          <w:sz w:val="24"/>
          <w:szCs w:val="24"/>
        </w:rPr>
        <w:t xml:space="preserve"> revised process may be required for </w:t>
      </w:r>
      <w:r w:rsidR="000440B6" w:rsidRPr="00A11259">
        <w:rPr>
          <w:rFonts w:ascii="Arial" w:hAnsi="Arial" w:cs="Arial"/>
          <w:sz w:val="24"/>
          <w:szCs w:val="24"/>
        </w:rPr>
        <w:t>managing students</w:t>
      </w:r>
      <w:r w:rsidR="005F2457" w:rsidRPr="00A11259">
        <w:rPr>
          <w:rFonts w:ascii="Arial" w:hAnsi="Arial" w:cs="Arial"/>
          <w:sz w:val="24"/>
          <w:szCs w:val="24"/>
        </w:rPr>
        <w:t xml:space="preserve"> on and off site and providing support to any report of such abuse</w:t>
      </w:r>
      <w:r w:rsidR="005F2457" w:rsidRPr="00A11259">
        <w:rPr>
          <w:rFonts w:ascii="Arial" w:hAnsi="Arial" w:cs="Arial"/>
          <w:b/>
          <w:sz w:val="24"/>
          <w:szCs w:val="24"/>
        </w:rPr>
        <w:t xml:space="preserve">. </w:t>
      </w:r>
    </w:p>
    <w:p w14:paraId="65142A35" w14:textId="77777777" w:rsidR="005F2457" w:rsidRPr="00A11259" w:rsidRDefault="005F2457" w:rsidP="005F2457">
      <w:pPr>
        <w:suppressAutoHyphens w:val="0"/>
        <w:autoSpaceDN/>
        <w:spacing w:after="0" w:line="240" w:lineRule="auto"/>
        <w:textAlignment w:val="auto"/>
        <w:rPr>
          <w:rFonts w:ascii="Arial" w:hAnsi="Arial" w:cs="Arial"/>
          <w:b/>
          <w:sz w:val="24"/>
          <w:szCs w:val="24"/>
        </w:rPr>
      </w:pPr>
    </w:p>
    <w:p w14:paraId="51A41123" w14:textId="77777777" w:rsidR="005F2457" w:rsidRPr="00A11259" w:rsidRDefault="005F2457" w:rsidP="005F2457">
      <w:pPr>
        <w:suppressAutoHyphens w:val="0"/>
        <w:autoSpaceDN/>
        <w:spacing w:after="0" w:line="240" w:lineRule="auto"/>
        <w:textAlignment w:val="auto"/>
        <w:rPr>
          <w:rFonts w:ascii="Arial" w:hAnsi="Arial" w:cs="Arial"/>
          <w:bCs/>
          <w:sz w:val="24"/>
          <w:szCs w:val="24"/>
        </w:rPr>
      </w:pPr>
      <w:r w:rsidRPr="00A11259">
        <w:rPr>
          <w:rFonts w:ascii="Arial" w:hAnsi="Arial" w:cs="Arial"/>
          <w:bCs/>
          <w:sz w:val="24"/>
          <w:szCs w:val="24"/>
        </w:rPr>
        <w:t xml:space="preserve">Where a school receives a report of peer on peer abuse, they will follow the principles as set out in the main safeguarding </w:t>
      </w:r>
      <w:r w:rsidR="000440B6" w:rsidRPr="00A11259">
        <w:rPr>
          <w:rFonts w:ascii="Arial" w:hAnsi="Arial" w:cs="Arial"/>
          <w:bCs/>
          <w:sz w:val="24"/>
          <w:szCs w:val="24"/>
        </w:rPr>
        <w:t>policy and</w:t>
      </w:r>
      <w:r w:rsidRPr="00A11259">
        <w:rPr>
          <w:rFonts w:ascii="Arial" w:hAnsi="Arial" w:cs="Arial"/>
          <w:bCs/>
          <w:sz w:val="24"/>
          <w:szCs w:val="24"/>
        </w:rPr>
        <w:t xml:space="preserve"> in part 5 of KCSIE.</w:t>
      </w:r>
    </w:p>
    <w:p w14:paraId="1E325C69" w14:textId="77777777" w:rsidR="005F2457" w:rsidRPr="00A11259" w:rsidRDefault="005F2457" w:rsidP="005F2457">
      <w:pPr>
        <w:suppressAutoHyphens w:val="0"/>
        <w:autoSpaceDN/>
        <w:spacing w:after="0" w:line="240" w:lineRule="auto"/>
        <w:textAlignment w:val="auto"/>
        <w:rPr>
          <w:rFonts w:ascii="Arial" w:hAnsi="Arial" w:cs="Arial"/>
          <w:sz w:val="24"/>
          <w:szCs w:val="24"/>
        </w:rPr>
      </w:pPr>
    </w:p>
    <w:p w14:paraId="0D0FE2D1" w14:textId="77777777" w:rsidR="005F2457" w:rsidRPr="00A11259" w:rsidRDefault="005F2457" w:rsidP="005F2457">
      <w:pPr>
        <w:suppressAutoHyphens w:val="0"/>
        <w:autoSpaceDN/>
        <w:spacing w:after="0" w:line="240" w:lineRule="auto"/>
        <w:textAlignment w:val="auto"/>
        <w:rPr>
          <w:rFonts w:ascii="Arial" w:hAnsi="Arial" w:cs="Arial"/>
          <w:sz w:val="24"/>
          <w:szCs w:val="24"/>
        </w:rPr>
      </w:pPr>
      <w:r w:rsidRPr="00A11259">
        <w:rPr>
          <w:rFonts w:ascii="Arial" w:hAnsi="Arial" w:cs="Arial"/>
          <w:sz w:val="24"/>
          <w:szCs w:val="24"/>
        </w:rPr>
        <w:t>The school will listen and work with the young person, parents/carers and any multi-agency partner required to ensure the safety and security of that young person.</w:t>
      </w:r>
    </w:p>
    <w:p w14:paraId="357D2805" w14:textId="77777777" w:rsidR="005F2457" w:rsidRPr="00A11259" w:rsidRDefault="005F2457" w:rsidP="005F2457">
      <w:pPr>
        <w:suppressAutoHyphens w:val="0"/>
        <w:autoSpaceDN/>
        <w:spacing w:after="0" w:line="240" w:lineRule="auto"/>
        <w:textAlignment w:val="auto"/>
        <w:rPr>
          <w:rFonts w:ascii="Arial" w:hAnsi="Arial" w:cs="Arial"/>
          <w:sz w:val="24"/>
          <w:szCs w:val="24"/>
        </w:rPr>
      </w:pPr>
    </w:p>
    <w:p w14:paraId="1D751538" w14:textId="77777777" w:rsidR="005F2457" w:rsidRPr="00A11259" w:rsidRDefault="005F2457" w:rsidP="005F2457">
      <w:pPr>
        <w:suppressAutoHyphens w:val="0"/>
        <w:autoSpaceDN/>
        <w:spacing w:after="0" w:line="240" w:lineRule="auto"/>
        <w:textAlignment w:val="auto"/>
        <w:rPr>
          <w:rFonts w:ascii="Arial" w:hAnsi="Arial" w:cs="Arial"/>
          <w:sz w:val="24"/>
          <w:szCs w:val="24"/>
        </w:rPr>
      </w:pPr>
      <w:r w:rsidRPr="00A11259">
        <w:rPr>
          <w:rFonts w:ascii="Arial" w:hAnsi="Arial" w:cs="Arial"/>
          <w:sz w:val="24"/>
          <w:szCs w:val="24"/>
        </w:rPr>
        <w:t xml:space="preserve">Concerns and actions must be recorded on </w:t>
      </w:r>
      <w:proofErr w:type="spellStart"/>
      <w:r w:rsidR="0061317A" w:rsidRPr="00A11259">
        <w:rPr>
          <w:rFonts w:ascii="Arial" w:hAnsi="Arial" w:cs="Arial"/>
          <w:sz w:val="24"/>
          <w:szCs w:val="24"/>
        </w:rPr>
        <w:t>Behaviourwatch</w:t>
      </w:r>
      <w:proofErr w:type="spellEnd"/>
      <w:r w:rsidRPr="00A11259">
        <w:rPr>
          <w:rFonts w:ascii="Arial" w:hAnsi="Arial" w:cs="Arial"/>
          <w:sz w:val="24"/>
          <w:szCs w:val="24"/>
        </w:rPr>
        <w:t xml:space="preserve"> and appropriate referrals made.</w:t>
      </w:r>
    </w:p>
    <w:p w14:paraId="2FBBD12C" w14:textId="77777777" w:rsidR="00D62D5B" w:rsidRPr="00A11259" w:rsidRDefault="00D62D5B" w:rsidP="0061317A">
      <w:pPr>
        <w:pStyle w:val="BodyText"/>
        <w:ind w:left="0"/>
        <w:rPr>
          <w:b w:val="0"/>
          <w:sz w:val="24"/>
          <w:szCs w:val="24"/>
        </w:rPr>
      </w:pPr>
    </w:p>
    <w:p w14:paraId="535457EE" w14:textId="77777777" w:rsidR="008015FD" w:rsidRPr="00A11259" w:rsidRDefault="008015FD" w:rsidP="004E27B2">
      <w:pPr>
        <w:pStyle w:val="BodyText"/>
        <w:ind w:left="100"/>
        <w:rPr>
          <w:sz w:val="24"/>
          <w:szCs w:val="24"/>
          <w:u w:val="single"/>
        </w:rPr>
      </w:pPr>
    </w:p>
    <w:p w14:paraId="65BE2238" w14:textId="77777777" w:rsidR="006F19CD" w:rsidRPr="00A11259" w:rsidRDefault="00E13736" w:rsidP="00E13736">
      <w:pPr>
        <w:pStyle w:val="Heading1"/>
        <w:rPr>
          <w:rFonts w:ascii="Arial" w:hAnsi="Arial" w:cs="Arial"/>
          <w:szCs w:val="24"/>
        </w:rPr>
      </w:pPr>
      <w:r w:rsidRPr="00A11259">
        <w:rPr>
          <w:rFonts w:ascii="Arial" w:hAnsi="Arial" w:cs="Arial"/>
          <w:szCs w:val="24"/>
        </w:rPr>
        <w:t xml:space="preserve">10 </w:t>
      </w:r>
      <w:r w:rsidR="006F19CD" w:rsidRPr="00A11259">
        <w:rPr>
          <w:rFonts w:ascii="Arial" w:hAnsi="Arial" w:cs="Arial"/>
          <w:szCs w:val="24"/>
        </w:rPr>
        <w:t>Attendance</w:t>
      </w:r>
    </w:p>
    <w:p w14:paraId="4A33B99A" w14:textId="77777777" w:rsidR="005F2457" w:rsidRPr="00A11259" w:rsidRDefault="005F2457" w:rsidP="008015FD">
      <w:pPr>
        <w:pStyle w:val="BodyText"/>
        <w:ind w:left="100"/>
        <w:rPr>
          <w:sz w:val="24"/>
          <w:szCs w:val="24"/>
          <w:u w:val="single"/>
        </w:rPr>
      </w:pPr>
    </w:p>
    <w:p w14:paraId="3D641B11" w14:textId="77777777" w:rsidR="005F2457" w:rsidRPr="00A11259" w:rsidRDefault="005F2457" w:rsidP="005F2457">
      <w:pPr>
        <w:rPr>
          <w:rFonts w:ascii="Arial" w:hAnsi="Arial" w:cs="Arial"/>
          <w:sz w:val="24"/>
          <w:szCs w:val="24"/>
        </w:rPr>
      </w:pPr>
      <w:r w:rsidRPr="00A11259">
        <w:rPr>
          <w:rFonts w:ascii="Arial" w:hAnsi="Arial" w:cs="Arial"/>
          <w:sz w:val="24"/>
          <w:szCs w:val="24"/>
        </w:rPr>
        <w:t xml:space="preserve">Local authorities and education settings do not need to complete their usual day-to-day attendance processes to follow up on non-attendance. </w:t>
      </w:r>
    </w:p>
    <w:p w14:paraId="446F3803" w14:textId="77777777" w:rsidR="005F2457" w:rsidRPr="00A11259" w:rsidRDefault="005F2457" w:rsidP="005F2457">
      <w:pPr>
        <w:pStyle w:val="BodyText"/>
        <w:ind w:left="100"/>
        <w:rPr>
          <w:b w:val="0"/>
          <w:sz w:val="24"/>
          <w:szCs w:val="24"/>
          <w:u w:val="single"/>
        </w:rPr>
      </w:pPr>
      <w:r w:rsidRPr="00A11259">
        <w:rPr>
          <w:b w:val="0"/>
          <w:sz w:val="24"/>
          <w:szCs w:val="24"/>
        </w:rPr>
        <w:t xml:space="preserve">If </w:t>
      </w:r>
      <w:r w:rsidR="0061317A" w:rsidRPr="00A11259">
        <w:rPr>
          <w:b w:val="0"/>
          <w:sz w:val="24"/>
          <w:szCs w:val="24"/>
        </w:rPr>
        <w:t>Inscape House School</w:t>
      </w:r>
      <w:r w:rsidRPr="00A11259">
        <w:rPr>
          <w:b w:val="0"/>
          <w:sz w:val="24"/>
          <w:szCs w:val="24"/>
        </w:rPr>
        <w:t xml:space="preserve"> has any children</w:t>
      </w:r>
      <w:r w:rsidR="00EE0495">
        <w:rPr>
          <w:b w:val="0"/>
          <w:sz w:val="24"/>
          <w:szCs w:val="24"/>
        </w:rPr>
        <w:t xml:space="preserve"> and young people</w:t>
      </w:r>
      <w:r w:rsidRPr="00A11259">
        <w:rPr>
          <w:b w:val="0"/>
          <w:sz w:val="24"/>
          <w:szCs w:val="24"/>
        </w:rPr>
        <w:t xml:space="preserve"> in attendance (e.g. because they are vulnerable or their parent(s) / carers are critical workers) we will submit the daily attendance sheet to the DfE by 12 noon - </w:t>
      </w:r>
      <w:hyperlink r:id="rId10" w:history="1">
        <w:r w:rsidRPr="00A11259">
          <w:rPr>
            <w:rStyle w:val="Hyperlink"/>
            <w:b w:val="0"/>
            <w:sz w:val="24"/>
            <w:szCs w:val="24"/>
          </w:rPr>
          <w:t>https://www.gov.uk/government/publications/coronavirus-covid-19-attendance-recording-for-educational-settings</w:t>
        </w:r>
      </w:hyperlink>
    </w:p>
    <w:p w14:paraId="79C4A6F3" w14:textId="77777777" w:rsidR="00907EA7" w:rsidRPr="00A11259" w:rsidRDefault="00907EA7" w:rsidP="0061317A">
      <w:pPr>
        <w:pStyle w:val="BodyText"/>
        <w:ind w:left="0"/>
        <w:rPr>
          <w:sz w:val="24"/>
          <w:szCs w:val="24"/>
          <w:u w:val="single"/>
        </w:rPr>
      </w:pPr>
    </w:p>
    <w:p w14:paraId="0845ACA5" w14:textId="77777777" w:rsidR="00907EA7" w:rsidRPr="00A11259" w:rsidRDefault="00907EA7" w:rsidP="008015FD">
      <w:pPr>
        <w:pStyle w:val="BodyText"/>
        <w:ind w:left="100"/>
        <w:rPr>
          <w:sz w:val="24"/>
          <w:szCs w:val="24"/>
          <w:u w:val="single"/>
        </w:rPr>
      </w:pPr>
    </w:p>
    <w:p w14:paraId="73FCECDC" w14:textId="77777777" w:rsidR="008015FD" w:rsidRPr="00A11259" w:rsidRDefault="00E13736" w:rsidP="00E13736">
      <w:pPr>
        <w:pStyle w:val="Heading1"/>
        <w:rPr>
          <w:rFonts w:ascii="Arial" w:hAnsi="Arial" w:cs="Arial"/>
          <w:szCs w:val="24"/>
        </w:rPr>
      </w:pPr>
      <w:r w:rsidRPr="00A11259">
        <w:rPr>
          <w:rFonts w:ascii="Arial" w:hAnsi="Arial" w:cs="Arial"/>
          <w:szCs w:val="24"/>
        </w:rPr>
        <w:t xml:space="preserve">11 </w:t>
      </w:r>
      <w:r w:rsidR="008015FD" w:rsidRPr="00A11259">
        <w:rPr>
          <w:rFonts w:ascii="Arial" w:hAnsi="Arial" w:cs="Arial"/>
          <w:szCs w:val="24"/>
        </w:rPr>
        <w:t>Emotional wellbeing</w:t>
      </w:r>
    </w:p>
    <w:p w14:paraId="4917B998" w14:textId="77777777" w:rsidR="00907EA7" w:rsidRPr="00A11259" w:rsidRDefault="00907EA7" w:rsidP="008015FD">
      <w:pPr>
        <w:pStyle w:val="BodyText"/>
        <w:ind w:left="100"/>
        <w:rPr>
          <w:sz w:val="24"/>
          <w:szCs w:val="24"/>
          <w:u w:val="single"/>
        </w:rPr>
      </w:pPr>
    </w:p>
    <w:p w14:paraId="2E37D7DC" w14:textId="77777777" w:rsidR="003749DF" w:rsidRDefault="003749DF" w:rsidP="008015FD">
      <w:pPr>
        <w:pStyle w:val="BodyText"/>
        <w:ind w:left="100"/>
        <w:rPr>
          <w:b w:val="0"/>
          <w:sz w:val="24"/>
          <w:szCs w:val="24"/>
        </w:rPr>
      </w:pPr>
      <w:r w:rsidRPr="00A11259">
        <w:rPr>
          <w:b w:val="0"/>
          <w:sz w:val="24"/>
          <w:szCs w:val="24"/>
        </w:rPr>
        <w:t>We recognise the complexities and challenges of the Covid-19 crisis and the potential impact it may have on the emotional wellbeing of our s</w:t>
      </w:r>
      <w:r w:rsidR="00EE0495">
        <w:rPr>
          <w:b w:val="0"/>
          <w:sz w:val="24"/>
          <w:szCs w:val="24"/>
        </w:rPr>
        <w:t>taff and students</w:t>
      </w:r>
      <w:r w:rsidRPr="00A11259">
        <w:rPr>
          <w:b w:val="0"/>
          <w:sz w:val="24"/>
          <w:szCs w:val="24"/>
        </w:rPr>
        <w:t>. We will continually review guidance and cascade information across our workforce. We ask staff to be vigilant for signs of distress and to respond to them in line with our usual working practice.</w:t>
      </w:r>
    </w:p>
    <w:p w14:paraId="2F60CC05" w14:textId="77777777" w:rsidR="00A41B6F" w:rsidRDefault="00A41B6F" w:rsidP="008015FD">
      <w:pPr>
        <w:pStyle w:val="BodyText"/>
        <w:ind w:left="100"/>
        <w:rPr>
          <w:b w:val="0"/>
          <w:sz w:val="24"/>
          <w:szCs w:val="24"/>
        </w:rPr>
      </w:pPr>
    </w:p>
    <w:p w14:paraId="2F7F9F07" w14:textId="77777777" w:rsidR="00A41B6F" w:rsidRPr="00A11259" w:rsidRDefault="00A41B6F" w:rsidP="008015FD">
      <w:pPr>
        <w:pStyle w:val="BodyText"/>
        <w:ind w:left="100"/>
        <w:rPr>
          <w:b w:val="0"/>
          <w:sz w:val="24"/>
          <w:szCs w:val="24"/>
        </w:rPr>
      </w:pPr>
      <w:r>
        <w:rPr>
          <w:b w:val="0"/>
          <w:sz w:val="24"/>
          <w:szCs w:val="24"/>
        </w:rPr>
        <w:t>Our school counsellors are available for drop in sessions with students remotely.</w:t>
      </w:r>
    </w:p>
    <w:p w14:paraId="4E04A6C2" w14:textId="77777777" w:rsidR="00F26040" w:rsidRPr="00A11259" w:rsidRDefault="00F26040" w:rsidP="008015FD">
      <w:pPr>
        <w:pStyle w:val="BodyText"/>
        <w:ind w:left="100"/>
        <w:rPr>
          <w:b w:val="0"/>
          <w:sz w:val="24"/>
          <w:szCs w:val="24"/>
        </w:rPr>
      </w:pPr>
    </w:p>
    <w:p w14:paraId="237E4ACD" w14:textId="77777777" w:rsidR="00F26040" w:rsidRPr="00A11259" w:rsidRDefault="0092264B" w:rsidP="008015FD">
      <w:pPr>
        <w:pStyle w:val="BodyText"/>
        <w:ind w:left="100"/>
        <w:rPr>
          <w:b w:val="0"/>
          <w:sz w:val="24"/>
          <w:szCs w:val="24"/>
        </w:rPr>
      </w:pPr>
      <w:hyperlink r:id="rId11" w:history="1">
        <w:r w:rsidR="00F26040" w:rsidRPr="00A11259">
          <w:rPr>
            <w:rStyle w:val="Hyperlink"/>
            <w:b w:val="0"/>
            <w:sz w:val="24"/>
            <w:szCs w:val="24"/>
          </w:rPr>
          <w:t>https://www.gov.uk/education/health-safety-and-wellbeing-in-schools</w:t>
        </w:r>
      </w:hyperlink>
      <w:r w:rsidR="00F26040" w:rsidRPr="00A11259">
        <w:rPr>
          <w:b w:val="0"/>
          <w:sz w:val="24"/>
          <w:szCs w:val="24"/>
        </w:rPr>
        <w:t xml:space="preserve"> </w:t>
      </w:r>
    </w:p>
    <w:p w14:paraId="3F086AA5" w14:textId="77777777" w:rsidR="003749DF" w:rsidRPr="00A11259" w:rsidRDefault="003749DF" w:rsidP="008015FD">
      <w:pPr>
        <w:pStyle w:val="BodyText"/>
        <w:ind w:left="100"/>
        <w:rPr>
          <w:b w:val="0"/>
          <w:sz w:val="24"/>
          <w:szCs w:val="24"/>
        </w:rPr>
      </w:pPr>
    </w:p>
    <w:p w14:paraId="40F0236B" w14:textId="77777777" w:rsidR="0061317A" w:rsidRPr="00A11259" w:rsidRDefault="0061317A" w:rsidP="00EE0495">
      <w:pPr>
        <w:pStyle w:val="BodyText"/>
        <w:ind w:left="0"/>
        <w:rPr>
          <w:sz w:val="24"/>
          <w:szCs w:val="24"/>
          <w:u w:val="single"/>
        </w:rPr>
      </w:pPr>
    </w:p>
    <w:p w14:paraId="578B93CA" w14:textId="77777777" w:rsidR="00E35E19" w:rsidRPr="00A11259" w:rsidRDefault="00E13736" w:rsidP="00E13736">
      <w:pPr>
        <w:pStyle w:val="Heading1"/>
        <w:rPr>
          <w:rFonts w:ascii="Arial" w:hAnsi="Arial" w:cs="Arial"/>
          <w:szCs w:val="24"/>
        </w:rPr>
      </w:pPr>
      <w:r w:rsidRPr="00A11259">
        <w:rPr>
          <w:rFonts w:ascii="Arial" w:hAnsi="Arial" w:cs="Arial"/>
          <w:szCs w:val="24"/>
        </w:rPr>
        <w:t xml:space="preserve">12 </w:t>
      </w:r>
      <w:r w:rsidR="00E35E19" w:rsidRPr="00A11259">
        <w:rPr>
          <w:rFonts w:ascii="Arial" w:hAnsi="Arial" w:cs="Arial"/>
          <w:szCs w:val="24"/>
        </w:rPr>
        <w:t>Encompass</w:t>
      </w:r>
    </w:p>
    <w:p w14:paraId="20B19702" w14:textId="77777777" w:rsidR="00907EA7" w:rsidRPr="00A11259" w:rsidRDefault="00907EA7" w:rsidP="008015FD">
      <w:pPr>
        <w:pStyle w:val="BodyText"/>
        <w:ind w:left="100"/>
        <w:rPr>
          <w:sz w:val="24"/>
          <w:szCs w:val="24"/>
          <w:u w:val="single"/>
        </w:rPr>
      </w:pPr>
    </w:p>
    <w:p w14:paraId="57FAED69" w14:textId="77777777" w:rsidR="00907EA7" w:rsidRPr="00A11259" w:rsidRDefault="00907EA7" w:rsidP="008015FD">
      <w:pPr>
        <w:pStyle w:val="BodyText"/>
        <w:ind w:left="100"/>
        <w:rPr>
          <w:b w:val="0"/>
          <w:sz w:val="24"/>
          <w:szCs w:val="24"/>
        </w:rPr>
      </w:pPr>
      <w:r w:rsidRPr="00A11259">
        <w:rPr>
          <w:b w:val="0"/>
          <w:sz w:val="24"/>
          <w:szCs w:val="24"/>
        </w:rPr>
        <w:t>As</w:t>
      </w:r>
      <w:r w:rsidR="0061317A" w:rsidRPr="00A11259">
        <w:rPr>
          <w:b w:val="0"/>
          <w:sz w:val="24"/>
          <w:szCs w:val="24"/>
        </w:rPr>
        <w:t xml:space="preserve"> an Encompass school we receive</w:t>
      </w:r>
      <w:r w:rsidRPr="00A11259">
        <w:rPr>
          <w:b w:val="0"/>
          <w:sz w:val="24"/>
          <w:szCs w:val="24"/>
        </w:rPr>
        <w:t xml:space="preserve"> notifications from the Police informing us when the</w:t>
      </w:r>
      <w:r w:rsidR="000B645F" w:rsidRPr="00A11259">
        <w:rPr>
          <w:b w:val="0"/>
          <w:sz w:val="24"/>
          <w:szCs w:val="24"/>
        </w:rPr>
        <w:t>re</w:t>
      </w:r>
      <w:r w:rsidRPr="00A11259">
        <w:rPr>
          <w:b w:val="0"/>
          <w:sz w:val="24"/>
          <w:szCs w:val="24"/>
        </w:rPr>
        <w:t xml:space="preserve"> has been an incident of domestic abuse or violence at a child</w:t>
      </w:r>
      <w:r w:rsidR="00EE0495">
        <w:rPr>
          <w:b w:val="0"/>
          <w:sz w:val="24"/>
          <w:szCs w:val="24"/>
        </w:rPr>
        <w:t xml:space="preserve"> or young person</w:t>
      </w:r>
      <w:r w:rsidRPr="00A11259">
        <w:rPr>
          <w:b w:val="0"/>
          <w:sz w:val="24"/>
          <w:szCs w:val="24"/>
        </w:rPr>
        <w:t xml:space="preserve">’s home. </w:t>
      </w:r>
      <w:r w:rsidR="000B645F" w:rsidRPr="00A11259">
        <w:rPr>
          <w:b w:val="0"/>
          <w:sz w:val="24"/>
          <w:szCs w:val="24"/>
        </w:rPr>
        <w:t>Th</w:t>
      </w:r>
      <w:r w:rsidRPr="00A11259">
        <w:rPr>
          <w:b w:val="0"/>
          <w:sz w:val="24"/>
          <w:szCs w:val="24"/>
        </w:rPr>
        <w:t xml:space="preserve">is process is to </w:t>
      </w:r>
      <w:r w:rsidR="000B645F" w:rsidRPr="00A11259">
        <w:rPr>
          <w:b w:val="0"/>
          <w:sz w:val="24"/>
          <w:szCs w:val="24"/>
        </w:rPr>
        <w:t>continue,</w:t>
      </w:r>
      <w:r w:rsidRPr="00A11259">
        <w:rPr>
          <w:b w:val="0"/>
          <w:sz w:val="24"/>
          <w:szCs w:val="24"/>
        </w:rPr>
        <w:t xml:space="preserve"> and we wi</w:t>
      </w:r>
      <w:r w:rsidR="000B645F" w:rsidRPr="00A11259">
        <w:rPr>
          <w:b w:val="0"/>
          <w:sz w:val="24"/>
          <w:szCs w:val="24"/>
        </w:rPr>
        <w:t>ll</w:t>
      </w:r>
      <w:r w:rsidRPr="00A11259">
        <w:rPr>
          <w:b w:val="0"/>
          <w:sz w:val="24"/>
          <w:szCs w:val="24"/>
        </w:rPr>
        <w:t xml:space="preserve"> actively monitor notifications, risk asses them in conjunction with other information we hold</w:t>
      </w:r>
      <w:r w:rsidR="00712F74" w:rsidRPr="00A11259">
        <w:rPr>
          <w:b w:val="0"/>
          <w:sz w:val="24"/>
          <w:szCs w:val="24"/>
        </w:rPr>
        <w:t xml:space="preserve"> </w:t>
      </w:r>
      <w:r w:rsidRPr="00A11259">
        <w:rPr>
          <w:b w:val="0"/>
          <w:sz w:val="24"/>
          <w:szCs w:val="24"/>
        </w:rPr>
        <w:t xml:space="preserve">and </w:t>
      </w:r>
      <w:r w:rsidRPr="00A11259">
        <w:rPr>
          <w:b w:val="0"/>
          <w:sz w:val="24"/>
          <w:szCs w:val="24"/>
        </w:rPr>
        <w:lastRenderedPageBreak/>
        <w:t>escalate our concer</w:t>
      </w:r>
      <w:r w:rsidR="003749DF" w:rsidRPr="00A11259">
        <w:rPr>
          <w:b w:val="0"/>
          <w:sz w:val="24"/>
          <w:szCs w:val="24"/>
        </w:rPr>
        <w:t>ns. We will make assessments on a case by case basis of the need to contact families following a notification.</w:t>
      </w:r>
    </w:p>
    <w:p w14:paraId="5072AC23" w14:textId="77777777" w:rsidR="006F19CD" w:rsidRPr="00A11259" w:rsidRDefault="006F19CD" w:rsidP="008015FD">
      <w:pPr>
        <w:pStyle w:val="BodyText"/>
        <w:ind w:left="100"/>
        <w:rPr>
          <w:sz w:val="24"/>
          <w:szCs w:val="24"/>
          <w:u w:val="single"/>
        </w:rPr>
      </w:pPr>
    </w:p>
    <w:p w14:paraId="5A429022" w14:textId="77777777" w:rsidR="00704835" w:rsidRPr="00A11259" w:rsidRDefault="00704835" w:rsidP="008015FD">
      <w:pPr>
        <w:pStyle w:val="BodyText"/>
        <w:ind w:left="100"/>
        <w:rPr>
          <w:sz w:val="24"/>
          <w:szCs w:val="24"/>
          <w:u w:val="single"/>
        </w:rPr>
      </w:pPr>
    </w:p>
    <w:p w14:paraId="46A044E3" w14:textId="77777777" w:rsidR="00CF2FF1" w:rsidRPr="00A11259" w:rsidRDefault="00E13736" w:rsidP="00E13736">
      <w:pPr>
        <w:pStyle w:val="Heading1"/>
        <w:rPr>
          <w:rFonts w:ascii="Arial" w:hAnsi="Arial" w:cs="Arial"/>
          <w:szCs w:val="24"/>
        </w:rPr>
      </w:pPr>
      <w:r w:rsidRPr="00A11259">
        <w:rPr>
          <w:rFonts w:ascii="Arial" w:hAnsi="Arial" w:cs="Arial"/>
          <w:szCs w:val="24"/>
        </w:rPr>
        <w:t xml:space="preserve">13 </w:t>
      </w:r>
      <w:r w:rsidR="00CF2FF1" w:rsidRPr="00A11259">
        <w:rPr>
          <w:rFonts w:ascii="Arial" w:hAnsi="Arial" w:cs="Arial"/>
          <w:szCs w:val="24"/>
        </w:rPr>
        <w:t>Safer recruitment &amp; safer working practice</w:t>
      </w:r>
    </w:p>
    <w:p w14:paraId="0D7F9ED2" w14:textId="77777777" w:rsidR="00CF2FF1" w:rsidRPr="00A11259" w:rsidRDefault="00CF2FF1" w:rsidP="00CF2FF1">
      <w:pPr>
        <w:pStyle w:val="BodyText"/>
        <w:ind w:left="100"/>
        <w:rPr>
          <w:b w:val="0"/>
          <w:sz w:val="24"/>
          <w:szCs w:val="24"/>
        </w:rPr>
      </w:pPr>
    </w:p>
    <w:p w14:paraId="73FC9668" w14:textId="77777777" w:rsidR="00CF2FF1" w:rsidRPr="00A11259" w:rsidRDefault="00CF2FF1" w:rsidP="00CF2FF1">
      <w:pPr>
        <w:pStyle w:val="BodyText"/>
        <w:ind w:left="100"/>
        <w:rPr>
          <w:b w:val="0"/>
          <w:sz w:val="24"/>
          <w:szCs w:val="24"/>
        </w:rPr>
      </w:pPr>
      <w:r w:rsidRPr="00A11259">
        <w:rPr>
          <w:b w:val="0"/>
          <w:sz w:val="24"/>
          <w:szCs w:val="24"/>
        </w:rPr>
        <w:t xml:space="preserve">Any new staff, visitors or volunteers will </w:t>
      </w:r>
      <w:r w:rsidR="000B645F" w:rsidRPr="00A11259">
        <w:rPr>
          <w:b w:val="0"/>
          <w:sz w:val="24"/>
          <w:szCs w:val="24"/>
        </w:rPr>
        <w:t xml:space="preserve">be </w:t>
      </w:r>
      <w:r w:rsidRPr="00A11259">
        <w:rPr>
          <w:b w:val="0"/>
          <w:sz w:val="24"/>
          <w:szCs w:val="24"/>
        </w:rPr>
        <w:t>risk assessed and inducted in line with existing practice and in compliance with part 3 KCSiE.</w:t>
      </w:r>
    </w:p>
    <w:p w14:paraId="3C2315DB" w14:textId="77777777" w:rsidR="00CF2FF1" w:rsidRPr="00A11259" w:rsidRDefault="00CF2FF1" w:rsidP="00CF2FF1">
      <w:pPr>
        <w:pStyle w:val="BodyText"/>
        <w:ind w:left="100"/>
        <w:rPr>
          <w:b w:val="0"/>
          <w:sz w:val="24"/>
          <w:szCs w:val="24"/>
        </w:rPr>
      </w:pPr>
    </w:p>
    <w:p w14:paraId="290A58FD" w14:textId="77777777" w:rsidR="00CF2FF1" w:rsidRPr="00A11259" w:rsidRDefault="00CF2FF1" w:rsidP="00CF2FF1">
      <w:pPr>
        <w:pStyle w:val="BodyText"/>
        <w:ind w:left="100"/>
        <w:rPr>
          <w:b w:val="0"/>
          <w:sz w:val="24"/>
          <w:szCs w:val="24"/>
        </w:rPr>
      </w:pPr>
      <w:r w:rsidRPr="00A11259">
        <w:rPr>
          <w:b w:val="0"/>
          <w:sz w:val="24"/>
          <w:szCs w:val="24"/>
        </w:rPr>
        <w:t xml:space="preserve">Staff should continue to apply the principles </w:t>
      </w:r>
      <w:r w:rsidR="000B645F" w:rsidRPr="00A11259">
        <w:rPr>
          <w:b w:val="0"/>
          <w:sz w:val="24"/>
          <w:szCs w:val="24"/>
        </w:rPr>
        <w:t>of our</w:t>
      </w:r>
      <w:r w:rsidRPr="00A11259">
        <w:rPr>
          <w:b w:val="0"/>
          <w:sz w:val="24"/>
          <w:szCs w:val="24"/>
        </w:rPr>
        <w:t xml:space="preserve"> </w:t>
      </w:r>
      <w:r w:rsidR="000B645F" w:rsidRPr="00A11259">
        <w:rPr>
          <w:b w:val="0"/>
          <w:sz w:val="24"/>
          <w:szCs w:val="24"/>
        </w:rPr>
        <w:t>s</w:t>
      </w:r>
      <w:r w:rsidRPr="00A11259">
        <w:rPr>
          <w:b w:val="0"/>
          <w:sz w:val="24"/>
          <w:szCs w:val="24"/>
        </w:rPr>
        <w:t xml:space="preserve">afer </w:t>
      </w:r>
      <w:r w:rsidR="000B645F" w:rsidRPr="00A11259">
        <w:rPr>
          <w:b w:val="0"/>
          <w:sz w:val="24"/>
          <w:szCs w:val="24"/>
        </w:rPr>
        <w:t>w</w:t>
      </w:r>
      <w:r w:rsidRPr="00A11259">
        <w:rPr>
          <w:b w:val="0"/>
          <w:sz w:val="24"/>
          <w:szCs w:val="24"/>
        </w:rPr>
        <w:t xml:space="preserve">orking </w:t>
      </w:r>
      <w:r w:rsidR="000B645F" w:rsidRPr="00A11259">
        <w:rPr>
          <w:b w:val="0"/>
          <w:sz w:val="24"/>
          <w:szCs w:val="24"/>
        </w:rPr>
        <w:t>p</w:t>
      </w:r>
      <w:r w:rsidRPr="00A11259">
        <w:rPr>
          <w:b w:val="0"/>
          <w:sz w:val="24"/>
          <w:szCs w:val="24"/>
        </w:rPr>
        <w:t xml:space="preserve">ractice </w:t>
      </w:r>
      <w:r w:rsidR="000B645F" w:rsidRPr="00A11259">
        <w:rPr>
          <w:b w:val="0"/>
          <w:sz w:val="24"/>
          <w:szCs w:val="24"/>
        </w:rPr>
        <w:t>s</w:t>
      </w:r>
      <w:r w:rsidRPr="00A11259">
        <w:rPr>
          <w:b w:val="0"/>
          <w:sz w:val="24"/>
          <w:szCs w:val="24"/>
        </w:rPr>
        <w:t>tandards and general code of conduct.</w:t>
      </w:r>
    </w:p>
    <w:p w14:paraId="0D04A101" w14:textId="77777777" w:rsidR="00CF2FF1" w:rsidRPr="00A11259" w:rsidRDefault="00CF2FF1" w:rsidP="00CF2FF1">
      <w:pPr>
        <w:pStyle w:val="BodyText"/>
        <w:ind w:left="100"/>
        <w:rPr>
          <w:b w:val="0"/>
          <w:sz w:val="24"/>
          <w:szCs w:val="24"/>
        </w:rPr>
      </w:pPr>
    </w:p>
    <w:p w14:paraId="05A15498" w14:textId="77777777" w:rsidR="00CF2FF1" w:rsidRPr="00A11259" w:rsidRDefault="00CF2FF1" w:rsidP="00CF2FF1">
      <w:pPr>
        <w:pStyle w:val="BodyText"/>
        <w:ind w:left="100"/>
        <w:rPr>
          <w:b w:val="0"/>
          <w:color w:val="FF0000"/>
          <w:sz w:val="24"/>
          <w:szCs w:val="24"/>
        </w:rPr>
      </w:pPr>
      <w:r w:rsidRPr="00A11259">
        <w:rPr>
          <w:b w:val="0"/>
          <w:sz w:val="24"/>
          <w:szCs w:val="24"/>
        </w:rPr>
        <w:t xml:space="preserve">It is particularly important that staff pay regard to previous advice and guidance on safer worker practice, </w:t>
      </w:r>
      <w:r w:rsidRPr="00A11259">
        <w:rPr>
          <w:sz w:val="24"/>
          <w:szCs w:val="24"/>
        </w:rPr>
        <w:t>especially in relation to any online activity</w:t>
      </w:r>
      <w:r w:rsidRPr="00A11259">
        <w:rPr>
          <w:b w:val="0"/>
          <w:color w:val="FF0000"/>
          <w:sz w:val="24"/>
          <w:szCs w:val="24"/>
        </w:rPr>
        <w:t>.</w:t>
      </w:r>
    </w:p>
    <w:p w14:paraId="19370BA9" w14:textId="77777777" w:rsidR="00CF2FF1" w:rsidRPr="00A11259" w:rsidRDefault="00CF2FF1" w:rsidP="00CF2FF1">
      <w:pPr>
        <w:pStyle w:val="BodyText"/>
        <w:ind w:left="100"/>
        <w:rPr>
          <w:b w:val="0"/>
          <w:color w:val="FF0000"/>
          <w:sz w:val="24"/>
          <w:szCs w:val="24"/>
        </w:rPr>
      </w:pPr>
    </w:p>
    <w:p w14:paraId="6FC70DF6" w14:textId="77777777" w:rsidR="00704835" w:rsidRPr="00A11259" w:rsidRDefault="00704835" w:rsidP="008015FD">
      <w:pPr>
        <w:pStyle w:val="BodyText"/>
        <w:ind w:left="100"/>
        <w:rPr>
          <w:sz w:val="24"/>
          <w:szCs w:val="24"/>
          <w:u w:val="single"/>
        </w:rPr>
      </w:pPr>
    </w:p>
    <w:p w14:paraId="426F7FB7" w14:textId="77777777" w:rsidR="00704835" w:rsidRPr="00A11259" w:rsidRDefault="00E13736" w:rsidP="00E13736">
      <w:pPr>
        <w:pStyle w:val="Heading1"/>
        <w:rPr>
          <w:rFonts w:ascii="Arial" w:hAnsi="Arial" w:cs="Arial"/>
          <w:szCs w:val="24"/>
        </w:rPr>
      </w:pPr>
      <w:r w:rsidRPr="00A11259">
        <w:rPr>
          <w:rFonts w:ascii="Arial" w:hAnsi="Arial" w:cs="Arial"/>
          <w:szCs w:val="24"/>
        </w:rPr>
        <w:t xml:space="preserve">14 </w:t>
      </w:r>
      <w:r w:rsidR="00704835" w:rsidRPr="00A11259">
        <w:rPr>
          <w:rFonts w:ascii="Arial" w:hAnsi="Arial" w:cs="Arial"/>
          <w:szCs w:val="24"/>
        </w:rPr>
        <w:t>Staff training &amp; safeguarding induction</w:t>
      </w:r>
    </w:p>
    <w:p w14:paraId="4A83784E" w14:textId="77777777" w:rsidR="00704835" w:rsidRPr="00A11259" w:rsidRDefault="00704835" w:rsidP="008015FD">
      <w:pPr>
        <w:pStyle w:val="BodyText"/>
        <w:ind w:left="100"/>
        <w:rPr>
          <w:sz w:val="24"/>
          <w:szCs w:val="24"/>
          <w:u w:val="single"/>
        </w:rPr>
      </w:pPr>
    </w:p>
    <w:p w14:paraId="30AB2699" w14:textId="77777777" w:rsidR="008B2345" w:rsidRPr="00A11259" w:rsidRDefault="00704835" w:rsidP="008015FD">
      <w:pPr>
        <w:pStyle w:val="BodyText"/>
        <w:ind w:left="100"/>
        <w:rPr>
          <w:rFonts w:eastAsia="Calibri"/>
          <w:b w:val="0"/>
          <w:bCs w:val="0"/>
          <w:color w:val="0B0C0C"/>
          <w:sz w:val="24"/>
          <w:szCs w:val="24"/>
          <w:shd w:val="clear" w:color="auto" w:fill="FFFFFF"/>
          <w:lang w:eastAsia="en-US"/>
        </w:rPr>
      </w:pPr>
      <w:r w:rsidRPr="00A11259">
        <w:rPr>
          <w:b w:val="0"/>
          <w:sz w:val="24"/>
          <w:szCs w:val="24"/>
        </w:rPr>
        <w:t xml:space="preserve">All existing school staff have completed statutory safeguarding training and have read part 1 of KCSIE, </w:t>
      </w:r>
      <w:r w:rsidR="000B645F" w:rsidRPr="00A11259">
        <w:rPr>
          <w:b w:val="0"/>
          <w:sz w:val="24"/>
          <w:szCs w:val="24"/>
        </w:rPr>
        <w:t>s</w:t>
      </w:r>
      <w:r w:rsidRPr="00A11259">
        <w:rPr>
          <w:b w:val="0"/>
          <w:sz w:val="24"/>
          <w:szCs w:val="24"/>
        </w:rPr>
        <w:t xml:space="preserve">afer </w:t>
      </w:r>
      <w:r w:rsidR="000B645F" w:rsidRPr="00A11259">
        <w:rPr>
          <w:b w:val="0"/>
          <w:sz w:val="24"/>
          <w:szCs w:val="24"/>
        </w:rPr>
        <w:t>w</w:t>
      </w:r>
      <w:r w:rsidRPr="00A11259">
        <w:rPr>
          <w:b w:val="0"/>
          <w:sz w:val="24"/>
          <w:szCs w:val="24"/>
        </w:rPr>
        <w:t xml:space="preserve">orking </w:t>
      </w:r>
      <w:r w:rsidR="000B645F" w:rsidRPr="00A11259">
        <w:rPr>
          <w:b w:val="0"/>
          <w:sz w:val="24"/>
          <w:szCs w:val="24"/>
        </w:rPr>
        <w:t>p</w:t>
      </w:r>
      <w:r w:rsidRPr="00A11259">
        <w:rPr>
          <w:b w:val="0"/>
          <w:sz w:val="24"/>
          <w:szCs w:val="24"/>
        </w:rPr>
        <w:t xml:space="preserve">ractice and the </w:t>
      </w:r>
      <w:r w:rsidR="000B645F" w:rsidRPr="00A11259">
        <w:rPr>
          <w:b w:val="0"/>
          <w:sz w:val="24"/>
          <w:szCs w:val="24"/>
        </w:rPr>
        <w:t>s</w:t>
      </w:r>
      <w:r w:rsidRPr="00A11259">
        <w:rPr>
          <w:b w:val="0"/>
          <w:sz w:val="24"/>
          <w:szCs w:val="24"/>
        </w:rPr>
        <w:t>chool</w:t>
      </w:r>
      <w:r w:rsidR="000B645F" w:rsidRPr="00A11259">
        <w:rPr>
          <w:b w:val="0"/>
          <w:sz w:val="24"/>
          <w:szCs w:val="24"/>
        </w:rPr>
        <w:t>’s</w:t>
      </w:r>
      <w:r w:rsidRPr="00A11259">
        <w:rPr>
          <w:b w:val="0"/>
          <w:sz w:val="24"/>
          <w:szCs w:val="24"/>
        </w:rPr>
        <w:t xml:space="preserve"> </w:t>
      </w:r>
      <w:r w:rsidR="000B645F" w:rsidRPr="00A11259">
        <w:rPr>
          <w:b w:val="0"/>
          <w:sz w:val="24"/>
          <w:szCs w:val="24"/>
        </w:rPr>
        <w:t>s</w:t>
      </w:r>
      <w:r w:rsidRPr="00A11259">
        <w:rPr>
          <w:b w:val="0"/>
          <w:sz w:val="24"/>
          <w:szCs w:val="24"/>
        </w:rPr>
        <w:t xml:space="preserve">afeguarding </w:t>
      </w:r>
      <w:r w:rsidR="000B645F" w:rsidRPr="00A11259">
        <w:rPr>
          <w:b w:val="0"/>
          <w:sz w:val="24"/>
          <w:szCs w:val="24"/>
        </w:rPr>
        <w:t>p</w:t>
      </w:r>
      <w:r w:rsidRPr="00A11259">
        <w:rPr>
          <w:b w:val="0"/>
          <w:sz w:val="24"/>
          <w:szCs w:val="24"/>
        </w:rPr>
        <w:t>olicy. Staff should adhere</w:t>
      </w:r>
      <w:r w:rsidR="0061317A" w:rsidRPr="00A11259">
        <w:rPr>
          <w:b w:val="0"/>
          <w:sz w:val="24"/>
          <w:szCs w:val="24"/>
        </w:rPr>
        <w:t xml:space="preserve"> to</w:t>
      </w:r>
      <w:r w:rsidRPr="00A11259">
        <w:rPr>
          <w:b w:val="0"/>
          <w:sz w:val="24"/>
          <w:szCs w:val="24"/>
        </w:rPr>
        <w:t xml:space="preserve"> the principles of these key documents and this supplementary guide. Staff should also be aware that there may be further updates and guidance. Individuals will need to </w:t>
      </w:r>
      <w:r w:rsidR="000B645F" w:rsidRPr="00A11259">
        <w:rPr>
          <w:b w:val="0"/>
          <w:sz w:val="24"/>
          <w:szCs w:val="24"/>
        </w:rPr>
        <w:t>vigilant and</w:t>
      </w:r>
      <w:r w:rsidRPr="00A11259">
        <w:rPr>
          <w:b w:val="0"/>
          <w:sz w:val="24"/>
          <w:szCs w:val="24"/>
        </w:rPr>
        <w:t xml:space="preserve"> ensure that they read all new guidance and ask for clarity or support if required.</w:t>
      </w:r>
      <w:r w:rsidRPr="00A11259">
        <w:rPr>
          <w:rFonts w:eastAsia="Calibri"/>
          <w:b w:val="0"/>
          <w:bCs w:val="0"/>
          <w:color w:val="0B0C0C"/>
          <w:sz w:val="24"/>
          <w:szCs w:val="24"/>
          <w:shd w:val="clear" w:color="auto" w:fill="FFFFFF"/>
          <w:lang w:eastAsia="en-US"/>
        </w:rPr>
        <w:t xml:space="preserve"> </w:t>
      </w:r>
    </w:p>
    <w:p w14:paraId="30F48264" w14:textId="77777777" w:rsidR="008B2345" w:rsidRPr="00A11259" w:rsidRDefault="008B2345" w:rsidP="008015FD">
      <w:pPr>
        <w:pStyle w:val="BodyText"/>
        <w:ind w:left="100"/>
        <w:rPr>
          <w:rFonts w:eastAsia="Calibri"/>
          <w:b w:val="0"/>
          <w:bCs w:val="0"/>
          <w:color w:val="0B0C0C"/>
          <w:sz w:val="24"/>
          <w:szCs w:val="24"/>
          <w:shd w:val="clear" w:color="auto" w:fill="FFFFFF"/>
          <w:lang w:eastAsia="en-US"/>
        </w:rPr>
      </w:pPr>
    </w:p>
    <w:p w14:paraId="2F3B02C2" w14:textId="77777777" w:rsidR="00704835" w:rsidRDefault="00704835" w:rsidP="008015FD">
      <w:pPr>
        <w:pStyle w:val="BodyText"/>
        <w:ind w:left="100"/>
        <w:rPr>
          <w:b w:val="0"/>
          <w:sz w:val="24"/>
          <w:szCs w:val="24"/>
        </w:rPr>
      </w:pPr>
    </w:p>
    <w:p w14:paraId="05E58A72" w14:textId="77777777" w:rsidR="00CF2FF1" w:rsidRDefault="00CF2FF1" w:rsidP="008015FD">
      <w:pPr>
        <w:pStyle w:val="BodyText"/>
        <w:ind w:left="100"/>
        <w:rPr>
          <w:b w:val="0"/>
          <w:sz w:val="24"/>
          <w:szCs w:val="24"/>
        </w:rPr>
      </w:pPr>
    </w:p>
    <w:p w14:paraId="51FCF335" w14:textId="77777777" w:rsidR="00CF2FF1" w:rsidRPr="00704835" w:rsidRDefault="00CF2FF1" w:rsidP="008015FD">
      <w:pPr>
        <w:pStyle w:val="BodyText"/>
        <w:ind w:left="100"/>
        <w:rPr>
          <w:b w:val="0"/>
          <w:sz w:val="24"/>
          <w:szCs w:val="24"/>
        </w:rPr>
      </w:pPr>
    </w:p>
    <w:p w14:paraId="700B1024" w14:textId="77777777" w:rsidR="008015FD" w:rsidRDefault="008015FD" w:rsidP="004E27B2">
      <w:pPr>
        <w:pStyle w:val="BodyText"/>
        <w:ind w:left="100"/>
        <w:rPr>
          <w:sz w:val="24"/>
          <w:szCs w:val="24"/>
          <w:u w:val="single"/>
        </w:rPr>
      </w:pPr>
    </w:p>
    <w:p w14:paraId="737737C0" w14:textId="77777777" w:rsidR="008015FD" w:rsidRDefault="008015FD" w:rsidP="004E27B2">
      <w:pPr>
        <w:pStyle w:val="BodyText"/>
        <w:ind w:left="100"/>
        <w:rPr>
          <w:sz w:val="24"/>
          <w:szCs w:val="24"/>
          <w:u w:val="single"/>
        </w:rPr>
      </w:pPr>
    </w:p>
    <w:p w14:paraId="3FA2B890" w14:textId="77777777" w:rsidR="008015FD" w:rsidRDefault="008015FD" w:rsidP="004E27B2">
      <w:pPr>
        <w:pStyle w:val="BodyText"/>
        <w:ind w:left="100"/>
        <w:rPr>
          <w:sz w:val="24"/>
          <w:szCs w:val="24"/>
          <w:u w:val="single"/>
        </w:rPr>
      </w:pPr>
    </w:p>
    <w:p w14:paraId="608F30DF" w14:textId="77777777" w:rsidR="008015FD" w:rsidRDefault="008015FD" w:rsidP="004E27B2">
      <w:pPr>
        <w:pStyle w:val="BodyText"/>
        <w:ind w:left="100"/>
        <w:rPr>
          <w:sz w:val="24"/>
          <w:szCs w:val="24"/>
          <w:u w:val="single"/>
        </w:rPr>
      </w:pPr>
    </w:p>
    <w:p w14:paraId="7052BC91" w14:textId="77777777" w:rsidR="00506E5D" w:rsidRDefault="00506E5D" w:rsidP="004E27B2">
      <w:pPr>
        <w:pStyle w:val="BodyText"/>
        <w:ind w:left="100"/>
        <w:rPr>
          <w:sz w:val="24"/>
          <w:szCs w:val="24"/>
          <w:u w:val="single"/>
        </w:rPr>
      </w:pPr>
    </w:p>
    <w:p w14:paraId="3118F38C" w14:textId="77777777" w:rsidR="00506E5D" w:rsidRDefault="00506E5D" w:rsidP="004E27B2">
      <w:pPr>
        <w:pStyle w:val="BodyText"/>
        <w:ind w:left="100"/>
        <w:rPr>
          <w:sz w:val="24"/>
          <w:szCs w:val="24"/>
          <w:u w:val="single"/>
        </w:rPr>
      </w:pPr>
    </w:p>
    <w:p w14:paraId="254418DA" w14:textId="77777777" w:rsidR="00506E5D" w:rsidRDefault="00506E5D" w:rsidP="004E27B2">
      <w:pPr>
        <w:pStyle w:val="BodyText"/>
        <w:ind w:left="100"/>
        <w:rPr>
          <w:sz w:val="24"/>
          <w:szCs w:val="24"/>
          <w:u w:val="single"/>
        </w:rPr>
      </w:pPr>
    </w:p>
    <w:p w14:paraId="407A389D" w14:textId="77777777" w:rsidR="000B645F" w:rsidRDefault="000B645F" w:rsidP="004E27B2">
      <w:pPr>
        <w:pStyle w:val="BodyText"/>
        <w:ind w:left="100"/>
        <w:rPr>
          <w:sz w:val="24"/>
          <w:szCs w:val="24"/>
          <w:u w:val="single"/>
        </w:rPr>
      </w:pPr>
    </w:p>
    <w:p w14:paraId="2BDABB93" w14:textId="77777777" w:rsidR="000B645F" w:rsidRDefault="000B645F" w:rsidP="004E27B2">
      <w:pPr>
        <w:pStyle w:val="BodyText"/>
        <w:ind w:left="100"/>
        <w:rPr>
          <w:sz w:val="24"/>
          <w:szCs w:val="24"/>
          <w:u w:val="single"/>
        </w:rPr>
      </w:pPr>
    </w:p>
    <w:p w14:paraId="015AB665" w14:textId="77777777" w:rsidR="000B645F" w:rsidRDefault="000B645F" w:rsidP="004E27B2">
      <w:pPr>
        <w:pStyle w:val="BodyText"/>
        <w:ind w:left="100"/>
        <w:rPr>
          <w:sz w:val="24"/>
          <w:szCs w:val="24"/>
          <w:u w:val="single"/>
        </w:rPr>
      </w:pPr>
    </w:p>
    <w:p w14:paraId="1013F8D1" w14:textId="77777777" w:rsidR="000B645F" w:rsidRDefault="000B645F" w:rsidP="004E27B2">
      <w:pPr>
        <w:pStyle w:val="BodyText"/>
        <w:ind w:left="100"/>
        <w:rPr>
          <w:sz w:val="24"/>
          <w:szCs w:val="24"/>
          <w:u w:val="single"/>
        </w:rPr>
      </w:pPr>
    </w:p>
    <w:p w14:paraId="693D1F46" w14:textId="77777777" w:rsidR="000B645F" w:rsidRDefault="000B645F" w:rsidP="004E27B2">
      <w:pPr>
        <w:pStyle w:val="BodyText"/>
        <w:ind w:left="100"/>
        <w:rPr>
          <w:sz w:val="24"/>
          <w:szCs w:val="24"/>
          <w:u w:val="single"/>
        </w:rPr>
      </w:pPr>
    </w:p>
    <w:p w14:paraId="68E5B25B" w14:textId="77777777" w:rsidR="000B645F" w:rsidRDefault="000B645F" w:rsidP="004E27B2">
      <w:pPr>
        <w:pStyle w:val="BodyText"/>
        <w:ind w:left="100"/>
        <w:rPr>
          <w:sz w:val="24"/>
          <w:szCs w:val="24"/>
          <w:u w:val="single"/>
        </w:rPr>
      </w:pPr>
    </w:p>
    <w:p w14:paraId="4EF84132" w14:textId="77777777" w:rsidR="000B645F" w:rsidRDefault="000B645F" w:rsidP="004E27B2">
      <w:pPr>
        <w:pStyle w:val="BodyText"/>
        <w:ind w:left="100"/>
        <w:rPr>
          <w:sz w:val="24"/>
          <w:szCs w:val="24"/>
          <w:u w:val="single"/>
        </w:rPr>
      </w:pPr>
    </w:p>
    <w:p w14:paraId="24EA09D6" w14:textId="77777777" w:rsidR="00EE0495" w:rsidRDefault="00EE0495" w:rsidP="0061317A">
      <w:pPr>
        <w:pStyle w:val="Title"/>
      </w:pPr>
    </w:p>
    <w:p w14:paraId="41881515" w14:textId="77777777" w:rsidR="00EE0495" w:rsidRDefault="00EE0495" w:rsidP="0061317A">
      <w:pPr>
        <w:pStyle w:val="Title"/>
      </w:pPr>
    </w:p>
    <w:p w14:paraId="1C9DA544" w14:textId="77777777" w:rsidR="00EE0495" w:rsidRDefault="00EE0495" w:rsidP="0061317A">
      <w:pPr>
        <w:pStyle w:val="Title"/>
      </w:pPr>
    </w:p>
    <w:p w14:paraId="66D9E4FD" w14:textId="77777777" w:rsidR="00EE0495" w:rsidRDefault="00EE0495" w:rsidP="0061317A">
      <w:pPr>
        <w:pStyle w:val="Title"/>
      </w:pPr>
    </w:p>
    <w:p w14:paraId="50329C18" w14:textId="77777777" w:rsidR="00506E5D" w:rsidRDefault="00506E5D" w:rsidP="0061317A">
      <w:pPr>
        <w:pStyle w:val="Title"/>
      </w:pPr>
      <w:r w:rsidRPr="00F0172A">
        <w:t>Appendices</w:t>
      </w:r>
    </w:p>
    <w:p w14:paraId="409B2AEC" w14:textId="77777777" w:rsidR="0061317A" w:rsidRDefault="0061317A" w:rsidP="00E13736">
      <w:pPr>
        <w:pStyle w:val="Heading1"/>
      </w:pPr>
      <w:bookmarkStart w:id="3" w:name="_Toc36299081"/>
    </w:p>
    <w:p w14:paraId="1BCA7049" w14:textId="77777777" w:rsidR="00A836FF" w:rsidRDefault="00A836FF" w:rsidP="00E13736">
      <w:pPr>
        <w:pStyle w:val="Heading1"/>
      </w:pPr>
      <w:r w:rsidRPr="00E13736">
        <w:t>Definitions</w:t>
      </w:r>
    </w:p>
    <w:p w14:paraId="40425E1C" w14:textId="77777777" w:rsidR="0061317A" w:rsidRDefault="0061317A" w:rsidP="00B25B01">
      <w:pPr>
        <w:rPr>
          <w:rFonts w:ascii="Arial" w:hAnsi="Arial" w:cs="Arial"/>
          <w:color w:val="0B0C0C"/>
          <w:sz w:val="24"/>
          <w:szCs w:val="24"/>
          <w:shd w:val="clear" w:color="auto" w:fill="FFFFFF"/>
        </w:rPr>
      </w:pPr>
    </w:p>
    <w:p w14:paraId="4D213DD9" w14:textId="77777777" w:rsidR="00BC4807" w:rsidRDefault="00BC4807" w:rsidP="00B25B01">
      <w:pPr>
        <w:rPr>
          <w:rFonts w:ascii="Arial" w:hAnsi="Arial" w:cs="Arial"/>
          <w:color w:val="0B0C0C"/>
          <w:sz w:val="29"/>
          <w:szCs w:val="29"/>
          <w:shd w:val="clear" w:color="auto" w:fill="FFFFFF"/>
        </w:rPr>
      </w:pPr>
      <w:r>
        <w:rPr>
          <w:rFonts w:ascii="Arial" w:hAnsi="Arial" w:cs="Arial"/>
          <w:color w:val="0B0C0C"/>
          <w:sz w:val="24"/>
          <w:szCs w:val="24"/>
          <w:shd w:val="clear" w:color="auto" w:fill="FFFFFF"/>
        </w:rPr>
        <w:t>The DfE states “</w:t>
      </w:r>
      <w:r w:rsidR="00B25B01" w:rsidRPr="00B25B01">
        <w:rPr>
          <w:rFonts w:ascii="Arial" w:hAnsi="Arial" w:cs="Arial"/>
          <w:color w:val="0B0C0C"/>
          <w:sz w:val="24"/>
          <w:szCs w:val="24"/>
          <w:shd w:val="clear" w:color="auto" w:fill="FFFFFF"/>
        </w:rPr>
        <w:t>Attending education settings is known as a protective factor for children receiving the support of a social worker. It is right that we prioritise support for those who will benefit the most. We are balancing this carefully with the urgent need to reduce social contact right across society to support our work to reduce the spread of coronavirus (COVID-19).</w:t>
      </w:r>
      <w:r w:rsidRPr="00BC4807">
        <w:rPr>
          <w:rFonts w:ascii="Arial" w:hAnsi="Arial" w:cs="Arial"/>
          <w:color w:val="0B0C0C"/>
          <w:sz w:val="29"/>
          <w:szCs w:val="29"/>
          <w:shd w:val="clear" w:color="auto" w:fill="FFFFFF"/>
        </w:rPr>
        <w:t xml:space="preserve"> </w:t>
      </w:r>
    </w:p>
    <w:p w14:paraId="0F4E9A55" w14:textId="77777777" w:rsidR="00BC4807" w:rsidRDefault="00BC4807" w:rsidP="00B25B01">
      <w:pPr>
        <w:rPr>
          <w:rFonts w:ascii="Arial" w:hAnsi="Arial" w:cs="Arial"/>
          <w:color w:val="0B0C0C"/>
          <w:sz w:val="24"/>
          <w:szCs w:val="24"/>
          <w:shd w:val="clear" w:color="auto" w:fill="FFFFFF"/>
        </w:rPr>
      </w:pPr>
      <w:r w:rsidRPr="00BC4807">
        <w:rPr>
          <w:rFonts w:ascii="Arial" w:hAnsi="Arial" w:cs="Arial"/>
          <w:color w:val="0B0C0C"/>
          <w:sz w:val="24"/>
          <w:szCs w:val="24"/>
          <w:shd w:val="clear" w:color="auto" w:fill="FFFFFF"/>
        </w:rPr>
        <w:t>Leaders of educational settings and designated safeguarding leads know who their most vulnerable children are and will have the flexibility to offer a place to those on the edges of receiving children’s social care support.</w:t>
      </w:r>
      <w:r>
        <w:rPr>
          <w:rFonts w:ascii="Arial" w:hAnsi="Arial" w:cs="Arial"/>
          <w:color w:val="0B0C0C"/>
          <w:sz w:val="24"/>
          <w:szCs w:val="24"/>
          <w:shd w:val="clear" w:color="auto" w:fill="FFFFFF"/>
        </w:rPr>
        <w:t>”</w:t>
      </w:r>
    </w:p>
    <w:p w14:paraId="558362F4" w14:textId="77777777" w:rsidR="00A836FF" w:rsidRPr="00EE0495" w:rsidRDefault="00A836FF" w:rsidP="00E13736">
      <w:pPr>
        <w:pStyle w:val="Heading2"/>
        <w:rPr>
          <w:rFonts w:ascii="Arial" w:hAnsi="Arial" w:cs="Arial"/>
          <w:sz w:val="24"/>
          <w:szCs w:val="24"/>
        </w:rPr>
      </w:pPr>
      <w:r w:rsidRPr="00EE0495">
        <w:rPr>
          <w:rFonts w:ascii="Arial" w:hAnsi="Arial" w:cs="Arial"/>
          <w:sz w:val="24"/>
          <w:szCs w:val="24"/>
        </w:rPr>
        <w:t>Vulnerable children</w:t>
      </w:r>
      <w:bookmarkEnd w:id="3"/>
      <w:r w:rsidR="00571006" w:rsidRPr="00EE0495">
        <w:rPr>
          <w:rFonts w:ascii="Arial" w:hAnsi="Arial" w:cs="Arial"/>
          <w:sz w:val="24"/>
          <w:szCs w:val="24"/>
        </w:rPr>
        <w:t xml:space="preserve"> (DfE definition)</w:t>
      </w:r>
    </w:p>
    <w:p w14:paraId="2C780DB3" w14:textId="77777777" w:rsidR="000440B6" w:rsidRPr="00EE0495" w:rsidRDefault="000440B6" w:rsidP="00571006">
      <w:pPr>
        <w:shd w:val="clear" w:color="auto" w:fill="FFFFFF"/>
        <w:suppressAutoHyphens w:val="0"/>
        <w:autoSpaceDN/>
        <w:spacing w:before="300" w:after="300" w:line="240" w:lineRule="auto"/>
        <w:textAlignment w:val="auto"/>
        <w:rPr>
          <w:rFonts w:ascii="Arial" w:hAnsi="Arial" w:cs="Arial"/>
          <w:sz w:val="24"/>
          <w:szCs w:val="24"/>
        </w:rPr>
      </w:pPr>
      <w:r w:rsidRPr="00EE0495">
        <w:rPr>
          <w:rFonts w:ascii="Arial" w:hAnsi="Arial" w:cs="Arial"/>
          <w:sz w:val="24"/>
          <w:szCs w:val="24"/>
        </w:rPr>
        <w:t>The definition of and information on vulnerable children can be found by following the link below.</w:t>
      </w:r>
    </w:p>
    <w:p w14:paraId="14B24474" w14:textId="77777777" w:rsidR="000440B6" w:rsidRPr="00EE0495" w:rsidRDefault="000440B6" w:rsidP="00571006">
      <w:pPr>
        <w:shd w:val="clear" w:color="auto" w:fill="FFFFFF"/>
        <w:suppressAutoHyphens w:val="0"/>
        <w:autoSpaceDN/>
        <w:spacing w:before="300" w:after="300" w:line="240" w:lineRule="auto"/>
        <w:textAlignment w:val="auto"/>
        <w:rPr>
          <w:rFonts w:ascii="Arial" w:hAnsi="Arial" w:cs="Arial"/>
          <w:sz w:val="24"/>
          <w:szCs w:val="24"/>
        </w:rPr>
      </w:pPr>
      <w:r w:rsidRPr="00EE0495">
        <w:rPr>
          <w:rFonts w:ascii="Arial" w:hAnsi="Arial" w:cs="Arial"/>
          <w:sz w:val="24"/>
          <w:szCs w:val="24"/>
        </w:rPr>
        <w:t>Please pay particular regard to Paragraphs 1, 3, 4, 6, 13 and 14</w:t>
      </w:r>
    </w:p>
    <w:p w14:paraId="15F8C101" w14:textId="77777777" w:rsidR="000440B6" w:rsidRPr="00EE0495" w:rsidRDefault="0092264B" w:rsidP="00571006">
      <w:pPr>
        <w:shd w:val="clear" w:color="auto" w:fill="FFFFFF"/>
        <w:suppressAutoHyphens w:val="0"/>
        <w:autoSpaceDN/>
        <w:spacing w:before="300" w:after="300" w:line="240" w:lineRule="auto"/>
        <w:textAlignment w:val="auto"/>
        <w:rPr>
          <w:rFonts w:ascii="Arial" w:eastAsia="Times New Roman" w:hAnsi="Arial" w:cs="Arial"/>
          <w:color w:val="0B0C0C"/>
          <w:sz w:val="24"/>
          <w:szCs w:val="24"/>
          <w:lang w:eastAsia="en-GB"/>
        </w:rPr>
      </w:pPr>
      <w:hyperlink r:id="rId12" w:history="1">
        <w:r w:rsidR="000440B6" w:rsidRPr="00EE0495">
          <w:rPr>
            <w:rStyle w:val="Hyperlink"/>
            <w:rFonts w:ascii="Arial" w:hAnsi="Arial" w:cs="Arial"/>
            <w:sz w:val="24"/>
            <w:szCs w:val="24"/>
          </w:rPr>
          <w:t>https://www.gov.uk/government/publications/coronavirus-covid-19-guidance-on-vulnerable-children-and-young-people/coronavirus-covid-19-guidance-on-vulnerable-children-and-young-people</w:t>
        </w:r>
      </w:hyperlink>
    </w:p>
    <w:p w14:paraId="0310F2F2" w14:textId="77777777" w:rsidR="00A836FF" w:rsidRDefault="00A836FF" w:rsidP="00506E5D">
      <w:pPr>
        <w:pStyle w:val="BodyText"/>
        <w:ind w:left="100"/>
        <w:jc w:val="center"/>
        <w:rPr>
          <w:color w:val="7030A0"/>
          <w:sz w:val="144"/>
          <w:szCs w:val="144"/>
          <w:u w:val="single"/>
        </w:rPr>
      </w:pPr>
    </w:p>
    <w:p w14:paraId="3C44EE81" w14:textId="77777777" w:rsidR="00A836FF" w:rsidRDefault="00A836FF" w:rsidP="00506E5D">
      <w:pPr>
        <w:pStyle w:val="BodyText"/>
        <w:ind w:left="100"/>
        <w:jc w:val="center"/>
        <w:rPr>
          <w:color w:val="7030A0"/>
          <w:sz w:val="144"/>
          <w:szCs w:val="144"/>
          <w:u w:val="single"/>
        </w:rPr>
      </w:pPr>
    </w:p>
    <w:p w14:paraId="3B7E945F" w14:textId="77777777" w:rsidR="00EE0495" w:rsidRDefault="00EE0495" w:rsidP="00E13736">
      <w:pPr>
        <w:pStyle w:val="Title"/>
        <w:rPr>
          <w:rFonts w:ascii="Arial" w:eastAsia="MS PGothic" w:hAnsi="Arial" w:cs="Arial"/>
          <w:b/>
          <w:bCs/>
          <w:color w:val="7030A0"/>
          <w:spacing w:val="0"/>
          <w:kern w:val="0"/>
          <w:sz w:val="144"/>
          <w:szCs w:val="144"/>
          <w:u w:val="single"/>
          <w:lang w:eastAsia="ja-JP"/>
        </w:rPr>
      </w:pPr>
    </w:p>
    <w:p w14:paraId="020ED243" w14:textId="77777777" w:rsidR="00EE0495" w:rsidRDefault="00EE0495" w:rsidP="00E13736">
      <w:pPr>
        <w:pStyle w:val="Title"/>
        <w:rPr>
          <w:rFonts w:ascii="Arial" w:eastAsia="MS PGothic" w:hAnsi="Arial" w:cs="Arial"/>
          <w:b/>
          <w:bCs/>
          <w:color w:val="7030A0"/>
          <w:spacing w:val="0"/>
          <w:kern w:val="0"/>
          <w:sz w:val="144"/>
          <w:szCs w:val="144"/>
          <w:u w:val="single"/>
          <w:lang w:eastAsia="ja-JP"/>
        </w:rPr>
      </w:pPr>
    </w:p>
    <w:p w14:paraId="0DA50E56" w14:textId="77777777" w:rsidR="00F0172A" w:rsidRDefault="00F0172A" w:rsidP="00E13736">
      <w:pPr>
        <w:pStyle w:val="Title"/>
      </w:pPr>
      <w:r>
        <w:t xml:space="preserve">Advisory Notes &amp; </w:t>
      </w:r>
      <w:r w:rsidR="00DC11FE">
        <w:t xml:space="preserve">Additional </w:t>
      </w:r>
      <w:r>
        <w:t>Information</w:t>
      </w:r>
    </w:p>
    <w:p w14:paraId="1023C35A" w14:textId="77777777" w:rsidR="00DC11FE" w:rsidRPr="00601C96" w:rsidRDefault="00DC11FE" w:rsidP="00DC11FE">
      <w:pPr>
        <w:rPr>
          <w:rFonts w:ascii="Arial" w:eastAsiaTheme="minorHAnsi" w:hAnsi="Arial" w:cs="Arial"/>
          <w:b/>
          <w:sz w:val="24"/>
          <w:szCs w:val="24"/>
          <w:u w:val="single"/>
        </w:rPr>
      </w:pPr>
      <w:r w:rsidRPr="00601C96">
        <w:rPr>
          <w:rFonts w:ascii="Arial" w:hAnsi="Arial" w:cs="Arial"/>
          <w:b/>
          <w:sz w:val="24"/>
          <w:szCs w:val="24"/>
          <w:u w:val="single"/>
        </w:rPr>
        <w:t xml:space="preserve">Advice on the use </w:t>
      </w:r>
      <w:r w:rsidR="0061317A">
        <w:rPr>
          <w:rFonts w:ascii="Arial" w:hAnsi="Arial" w:cs="Arial"/>
          <w:b/>
          <w:sz w:val="24"/>
          <w:szCs w:val="24"/>
          <w:u w:val="single"/>
        </w:rPr>
        <w:t xml:space="preserve">of </w:t>
      </w:r>
      <w:r w:rsidRPr="00601C96">
        <w:rPr>
          <w:rFonts w:ascii="Arial" w:hAnsi="Arial" w:cs="Arial"/>
          <w:b/>
          <w:sz w:val="24"/>
          <w:szCs w:val="24"/>
          <w:u w:val="single"/>
        </w:rPr>
        <w:t>social media by education colleagues- Covid19 arrangements</w:t>
      </w:r>
    </w:p>
    <w:p w14:paraId="470A1076" w14:textId="77777777" w:rsidR="00DC11FE" w:rsidRPr="00601C96" w:rsidRDefault="00DC11FE" w:rsidP="00DC11FE">
      <w:pPr>
        <w:rPr>
          <w:rFonts w:ascii="Arial" w:hAnsi="Arial" w:cs="Arial"/>
          <w:sz w:val="24"/>
          <w:szCs w:val="24"/>
        </w:rPr>
      </w:pPr>
      <w:r w:rsidRPr="00601C96">
        <w:rPr>
          <w:rFonts w:ascii="Arial" w:hAnsi="Arial" w:cs="Arial"/>
          <w:sz w:val="24"/>
          <w:szCs w:val="24"/>
        </w:rPr>
        <w:t>During this period of disruption, we are seeing some truly creative approaches to engaging young people, particularly from the education sector.</w:t>
      </w:r>
      <w:r w:rsidR="000B645F" w:rsidRPr="00601C96">
        <w:rPr>
          <w:rFonts w:ascii="Arial" w:hAnsi="Arial" w:cs="Arial"/>
          <w:sz w:val="24"/>
          <w:szCs w:val="24"/>
        </w:rPr>
        <w:t xml:space="preserve"> I</w:t>
      </w:r>
      <w:r w:rsidRPr="00601C96">
        <w:rPr>
          <w:rFonts w:ascii="Arial" w:hAnsi="Arial" w:cs="Arial"/>
          <w:sz w:val="24"/>
          <w:szCs w:val="24"/>
        </w:rPr>
        <w:t>t is important that we do not lose sight of safeguarding practices and standards, or the reasons we have them in the first place.</w:t>
      </w:r>
      <w:r w:rsidR="00187FF3" w:rsidRPr="00601C96">
        <w:rPr>
          <w:rFonts w:ascii="Arial" w:hAnsi="Arial" w:cs="Arial"/>
          <w:sz w:val="24"/>
          <w:szCs w:val="24"/>
        </w:rPr>
        <w:t xml:space="preserve"> When using Social media or other platforms we need to risk asse</w:t>
      </w:r>
      <w:r w:rsidR="0061317A">
        <w:rPr>
          <w:rFonts w:ascii="Arial" w:hAnsi="Arial" w:cs="Arial"/>
          <w:sz w:val="24"/>
          <w:szCs w:val="24"/>
        </w:rPr>
        <w:t>s</w:t>
      </w:r>
      <w:r w:rsidR="00187FF3" w:rsidRPr="00601C96">
        <w:rPr>
          <w:rFonts w:ascii="Arial" w:hAnsi="Arial" w:cs="Arial"/>
          <w:sz w:val="24"/>
          <w:szCs w:val="24"/>
        </w:rPr>
        <w:t xml:space="preserve">s continuously.  </w:t>
      </w:r>
      <w:r w:rsidRPr="00601C96">
        <w:rPr>
          <w:rFonts w:ascii="Arial" w:hAnsi="Arial" w:cs="Arial"/>
          <w:sz w:val="24"/>
          <w:szCs w:val="24"/>
        </w:rPr>
        <w:t>Although these are unprecedented times and we do not have a ‘map’ for many of the unfold</w:t>
      </w:r>
      <w:r w:rsidR="0061317A">
        <w:rPr>
          <w:rFonts w:ascii="Arial" w:hAnsi="Arial" w:cs="Arial"/>
          <w:sz w:val="24"/>
          <w:szCs w:val="24"/>
        </w:rPr>
        <w:t>ing challenges, w</w:t>
      </w:r>
      <w:r w:rsidRPr="00601C96">
        <w:rPr>
          <w:rFonts w:ascii="Arial" w:hAnsi="Arial" w:cs="Arial"/>
          <w:sz w:val="24"/>
          <w:szCs w:val="24"/>
        </w:rPr>
        <w:t>e can support our colleagues to work safely and continue to apply safer working standards.</w:t>
      </w:r>
    </w:p>
    <w:p w14:paraId="6826649E" w14:textId="77777777" w:rsidR="00DC11FE" w:rsidRPr="00601C96" w:rsidRDefault="00DC11FE" w:rsidP="00DC11FE">
      <w:pPr>
        <w:rPr>
          <w:rFonts w:ascii="Arial" w:hAnsi="Arial" w:cs="Arial"/>
          <w:sz w:val="24"/>
          <w:szCs w:val="24"/>
        </w:rPr>
      </w:pPr>
      <w:r w:rsidRPr="00601C96">
        <w:rPr>
          <w:rFonts w:ascii="Arial" w:hAnsi="Arial" w:cs="Arial"/>
          <w:sz w:val="24"/>
          <w:szCs w:val="24"/>
        </w:rPr>
        <w:t>As a starting point it may be useful to refresh on the specific age limits that are applied to platforms.</w:t>
      </w:r>
    </w:p>
    <w:p w14:paraId="23EEF4DD" w14:textId="77777777" w:rsidR="00DC11FE" w:rsidRPr="00601C96" w:rsidRDefault="00DC11FE" w:rsidP="00DC11FE">
      <w:pPr>
        <w:pStyle w:val="NormalWeb"/>
        <w:spacing w:line="336" w:lineRule="atLeast"/>
        <w:rPr>
          <w:rFonts w:ascii="Arial" w:hAnsi="Arial" w:cs="Arial"/>
          <w:lang w:val="en"/>
        </w:rPr>
      </w:pPr>
      <w:r w:rsidRPr="00601C96">
        <w:rPr>
          <w:rFonts w:ascii="Arial" w:hAnsi="Arial" w:cs="Arial"/>
          <w:lang w:val="en"/>
        </w:rPr>
        <w:t>Most social media services require users to be at least 13 years of age to access and use their services. This includes Facebook, Snapchat, Twitter, Instagram, Musical.ly and Skype.  WhatsApp has an age restriction of 16 years and older.</w:t>
      </w:r>
    </w:p>
    <w:p w14:paraId="2134989B" w14:textId="77777777" w:rsidR="00DC11FE" w:rsidRPr="00601C96" w:rsidRDefault="00DC11FE" w:rsidP="00DC11FE">
      <w:pPr>
        <w:pStyle w:val="NormalWeb"/>
        <w:spacing w:line="336" w:lineRule="atLeast"/>
        <w:rPr>
          <w:rFonts w:ascii="Arial" w:hAnsi="Arial" w:cs="Arial"/>
          <w:lang w:val="en"/>
        </w:rPr>
      </w:pPr>
      <w:r w:rsidRPr="00601C96">
        <w:rPr>
          <w:rFonts w:ascii="Arial" w:hAnsi="Arial" w:cs="Arial"/>
          <w:lang w:val="en"/>
        </w:rPr>
        <w:t xml:space="preserve">Using social media as a learning platform is not recommended, because of the age restrictions in place and also because there is opportunity to create informal relationships between students and staff. </w:t>
      </w:r>
    </w:p>
    <w:p w14:paraId="79CF2F5F" w14:textId="77777777" w:rsidR="00DC11FE" w:rsidRPr="00601C96" w:rsidRDefault="00DC11FE" w:rsidP="00DC11FE">
      <w:pPr>
        <w:pStyle w:val="NormalWeb"/>
        <w:spacing w:line="336" w:lineRule="atLeast"/>
        <w:rPr>
          <w:rFonts w:ascii="Arial" w:hAnsi="Arial" w:cs="Arial"/>
          <w:lang w:val="en"/>
        </w:rPr>
      </w:pPr>
      <w:r w:rsidRPr="00601C96">
        <w:rPr>
          <w:rFonts w:ascii="Arial" w:hAnsi="Arial" w:cs="Arial"/>
          <w:lang w:val="en"/>
        </w:rPr>
        <w:t xml:space="preserve">Whilst there is no age restriction for watching videos on YouTube, users need to be 13 or older to have their own YouTube account (enabling them to subscribe to other channels, like videos, post comments, share their own content and flag inappropriate content). As a sector we have worked consistently to ensure that these messages are repeatedly shared with parents and </w:t>
      </w:r>
      <w:proofErr w:type="spellStart"/>
      <w:r w:rsidRPr="00601C96">
        <w:rPr>
          <w:rFonts w:ascii="Arial" w:hAnsi="Arial" w:cs="Arial"/>
          <w:lang w:val="en"/>
        </w:rPr>
        <w:t>carers</w:t>
      </w:r>
      <w:proofErr w:type="spellEnd"/>
      <w:r w:rsidRPr="00601C96">
        <w:rPr>
          <w:rFonts w:ascii="Arial" w:hAnsi="Arial" w:cs="Arial"/>
          <w:lang w:val="en"/>
        </w:rPr>
        <w:t xml:space="preserve"> as part of our approaches to safeguarding. As role models in the community I am sure you all agree that we must follow our own advice and respect the guidelines. </w:t>
      </w:r>
    </w:p>
    <w:p w14:paraId="1C595124" w14:textId="77777777" w:rsidR="00DC11FE" w:rsidRPr="00601C96" w:rsidRDefault="00DC11FE" w:rsidP="00DC11FE">
      <w:pPr>
        <w:pStyle w:val="NormalWeb"/>
        <w:spacing w:line="336" w:lineRule="atLeast"/>
        <w:rPr>
          <w:rFonts w:ascii="Arial" w:hAnsi="Arial" w:cs="Arial"/>
          <w:lang w:val="en"/>
        </w:rPr>
      </w:pPr>
      <w:r w:rsidRPr="00601C96">
        <w:rPr>
          <w:rFonts w:ascii="Arial" w:hAnsi="Arial" w:cs="Arial"/>
          <w:lang w:val="en"/>
        </w:rPr>
        <w:t>Obviously, it is important we have routes to interact and exchange information with young people</w:t>
      </w:r>
      <w:r w:rsidR="00187FF3" w:rsidRPr="00601C96">
        <w:rPr>
          <w:rFonts w:ascii="Arial" w:hAnsi="Arial" w:cs="Arial"/>
          <w:lang w:val="en"/>
        </w:rPr>
        <w:t xml:space="preserve"> </w:t>
      </w:r>
      <w:r w:rsidRPr="00601C96">
        <w:rPr>
          <w:rFonts w:ascii="Arial" w:hAnsi="Arial" w:cs="Arial"/>
          <w:lang w:val="en"/>
        </w:rPr>
        <w:t xml:space="preserve">as it is a key way to safeguard their physical and emotional </w:t>
      </w:r>
      <w:r w:rsidR="00187FF3" w:rsidRPr="00601C96">
        <w:rPr>
          <w:rFonts w:ascii="Arial" w:hAnsi="Arial" w:cs="Arial"/>
          <w:lang w:val="en"/>
        </w:rPr>
        <w:t>wellbeing;</w:t>
      </w:r>
      <w:r w:rsidRPr="00601C96">
        <w:rPr>
          <w:rFonts w:ascii="Arial" w:hAnsi="Arial" w:cs="Arial"/>
          <w:lang w:val="en"/>
        </w:rPr>
        <w:t xml:space="preserve"> as well as offering informal opportunities to learn and maintaining a sense of identity and belonging. If you have existing mechanisms such as virtual learning environments it would be better to use these creatively and ensure staff continue to apply the expected risk assessments. Staff can of course use and promote appropriate sites and where possible encourage children</w:t>
      </w:r>
      <w:r w:rsidR="00D2093D">
        <w:rPr>
          <w:rFonts w:ascii="Arial" w:hAnsi="Arial" w:cs="Arial"/>
          <w:lang w:val="en"/>
        </w:rPr>
        <w:t xml:space="preserve"> and young people</w:t>
      </w:r>
      <w:r w:rsidRPr="00601C96">
        <w:rPr>
          <w:rFonts w:ascii="Arial" w:hAnsi="Arial" w:cs="Arial"/>
          <w:lang w:val="en"/>
        </w:rPr>
        <w:t xml:space="preserve"> to share </w:t>
      </w:r>
      <w:r w:rsidRPr="00601C96">
        <w:rPr>
          <w:rFonts w:ascii="Arial" w:hAnsi="Arial" w:cs="Arial"/>
          <w:lang w:val="en"/>
        </w:rPr>
        <w:lastRenderedPageBreak/>
        <w:t xml:space="preserve">their work and experiences, but this has to be in a safe and controlled </w:t>
      </w:r>
      <w:r w:rsidR="00187FF3" w:rsidRPr="00601C96">
        <w:rPr>
          <w:rFonts w:ascii="Arial" w:hAnsi="Arial" w:cs="Arial"/>
          <w:lang w:val="en"/>
        </w:rPr>
        <w:t>way. Using</w:t>
      </w:r>
      <w:r w:rsidRPr="00601C96">
        <w:rPr>
          <w:rFonts w:ascii="Arial" w:hAnsi="Arial" w:cs="Arial"/>
          <w:lang w:val="en"/>
        </w:rPr>
        <w:t xml:space="preserve"> external platforms will potentially remove a lot of safeguards.</w:t>
      </w:r>
    </w:p>
    <w:p w14:paraId="298A8ED9" w14:textId="77777777" w:rsidR="00DC11FE" w:rsidRPr="00601C96" w:rsidRDefault="00DC11FE" w:rsidP="00DC11FE">
      <w:pPr>
        <w:pStyle w:val="NormalWeb"/>
        <w:spacing w:line="336" w:lineRule="atLeast"/>
        <w:rPr>
          <w:rFonts w:ascii="Arial" w:hAnsi="Arial" w:cs="Arial"/>
          <w:lang w:val="en"/>
        </w:rPr>
      </w:pPr>
      <w:r w:rsidRPr="00601C96">
        <w:rPr>
          <w:rFonts w:ascii="Arial" w:hAnsi="Arial" w:cs="Arial"/>
          <w:lang w:val="en"/>
        </w:rPr>
        <w:t>Staff need to continue to maintain their professional standards in these more informal times</w:t>
      </w:r>
      <w:r w:rsidR="00187FF3" w:rsidRPr="00601C96">
        <w:rPr>
          <w:rFonts w:ascii="Arial" w:hAnsi="Arial" w:cs="Arial"/>
          <w:lang w:val="en"/>
        </w:rPr>
        <w:t>,</w:t>
      </w:r>
      <w:r w:rsidRPr="00601C96">
        <w:rPr>
          <w:rFonts w:ascii="Arial" w:hAnsi="Arial" w:cs="Arial"/>
          <w:lang w:val="en"/>
        </w:rPr>
        <w:t xml:space="preserve"> and you may wish to remind them of your respective standards and acceptable user agreements. This should help avoid momentary lapses in judgment and encourage colleagues to reflect on language, dress, environments and any materials or videos before they publish content.</w:t>
      </w:r>
    </w:p>
    <w:p w14:paraId="4396DA39" w14:textId="77777777" w:rsidR="00DC11FE" w:rsidRPr="00601C96" w:rsidRDefault="00DC11FE" w:rsidP="00DC11FE">
      <w:pPr>
        <w:pStyle w:val="NormalWeb"/>
        <w:spacing w:line="336" w:lineRule="atLeast"/>
        <w:rPr>
          <w:rFonts w:ascii="Arial" w:hAnsi="Arial" w:cs="Arial"/>
        </w:rPr>
      </w:pPr>
      <w:r w:rsidRPr="00601C96">
        <w:rPr>
          <w:rFonts w:ascii="Arial" w:hAnsi="Arial" w:cs="Arial"/>
          <w:b/>
          <w:bCs/>
          <w:iCs/>
        </w:rPr>
        <w:t xml:space="preserve">Using a learning platform to set assignments. </w:t>
      </w:r>
    </w:p>
    <w:p w14:paraId="0D3E89D0" w14:textId="77777777" w:rsidR="00DC11FE" w:rsidRPr="00601C96" w:rsidRDefault="00DC11FE" w:rsidP="00DC11FE">
      <w:pPr>
        <w:pStyle w:val="NormalWeb"/>
        <w:spacing w:line="336" w:lineRule="atLeast"/>
        <w:rPr>
          <w:rFonts w:ascii="Arial" w:hAnsi="Arial" w:cs="Arial"/>
        </w:rPr>
      </w:pPr>
      <w:r w:rsidRPr="00601C96">
        <w:rPr>
          <w:rFonts w:ascii="Arial" w:hAnsi="Arial" w:cs="Arial"/>
        </w:rPr>
        <w:t xml:space="preserve">The next level is setting work remotely via a learning platform. Many schools will already have access to Google Classroom or Microsoft Teams (part of Office 365) or both. If staff are familiar with using Google Docs or Google Drive then starting to use Google Classroom should be quite simple. It is cleanly laid out and intuitive to use. Here is a link to a 16-minute tutorial video which covers the key points. </w:t>
      </w:r>
    </w:p>
    <w:p w14:paraId="3339A085" w14:textId="77777777" w:rsidR="00DC11FE" w:rsidRPr="00601C96" w:rsidRDefault="00DC11FE" w:rsidP="00DC11FE">
      <w:pPr>
        <w:pStyle w:val="NormalWeb"/>
        <w:spacing w:line="336" w:lineRule="atLeast"/>
        <w:rPr>
          <w:rFonts w:ascii="Arial" w:hAnsi="Arial" w:cs="Arial"/>
        </w:rPr>
      </w:pPr>
      <w:r w:rsidRPr="00601C96">
        <w:rPr>
          <w:rFonts w:ascii="Arial" w:hAnsi="Arial" w:cs="Arial"/>
        </w:rPr>
        <w:t xml:space="preserve">You should contact your IT provider if you wish to use Google </w:t>
      </w:r>
      <w:r w:rsidR="00035ADA" w:rsidRPr="00601C96">
        <w:rPr>
          <w:rFonts w:ascii="Arial" w:hAnsi="Arial" w:cs="Arial"/>
        </w:rPr>
        <w:t>C</w:t>
      </w:r>
      <w:r w:rsidRPr="00601C96">
        <w:rPr>
          <w:rFonts w:ascii="Arial" w:hAnsi="Arial" w:cs="Arial"/>
        </w:rPr>
        <w:t xml:space="preserve">lassroom </w:t>
      </w:r>
      <w:r w:rsidR="00035ADA" w:rsidRPr="00601C96">
        <w:rPr>
          <w:rFonts w:ascii="Arial" w:hAnsi="Arial" w:cs="Arial"/>
        </w:rPr>
        <w:t xml:space="preserve">for support on adding individual </w:t>
      </w:r>
      <w:r w:rsidR="00187FF3" w:rsidRPr="00601C96">
        <w:rPr>
          <w:rFonts w:ascii="Arial" w:hAnsi="Arial" w:cs="Arial"/>
        </w:rPr>
        <w:t>pupils.</w:t>
      </w:r>
    </w:p>
    <w:p w14:paraId="44CFCB62" w14:textId="77777777" w:rsidR="00DC11FE" w:rsidRPr="00601C96" w:rsidRDefault="00DC11FE" w:rsidP="00DC11FE">
      <w:pPr>
        <w:rPr>
          <w:rFonts w:ascii="Arial" w:hAnsi="Arial" w:cs="Arial"/>
          <w:color w:val="1F497D"/>
          <w:sz w:val="24"/>
          <w:szCs w:val="24"/>
        </w:rPr>
      </w:pPr>
      <w:r w:rsidRPr="00601C96">
        <w:rPr>
          <w:rFonts w:ascii="Arial" w:hAnsi="Arial" w:cs="Arial"/>
          <w:sz w:val="24"/>
          <w:szCs w:val="24"/>
        </w:rPr>
        <w:t xml:space="preserve">School ICT Services (AVA) also have a </w:t>
      </w:r>
      <w:r w:rsidR="00035ADA" w:rsidRPr="00601C96">
        <w:rPr>
          <w:rFonts w:ascii="Arial" w:hAnsi="Arial" w:cs="Arial"/>
          <w:sz w:val="24"/>
          <w:szCs w:val="24"/>
        </w:rPr>
        <w:t>series</w:t>
      </w:r>
      <w:r w:rsidRPr="00601C96">
        <w:rPr>
          <w:rFonts w:ascii="Arial" w:hAnsi="Arial" w:cs="Arial"/>
          <w:sz w:val="24"/>
          <w:szCs w:val="24"/>
        </w:rPr>
        <w:t xml:space="preserve"> of useful guides they have provided to clients previously- </w:t>
      </w:r>
      <w:hyperlink r:id="rId13" w:history="1">
        <w:r w:rsidRPr="00601C96">
          <w:rPr>
            <w:rStyle w:val="Hyperlink"/>
            <w:rFonts w:ascii="Arial" w:hAnsi="Arial" w:cs="Arial"/>
            <w:sz w:val="24"/>
            <w:szCs w:val="24"/>
          </w:rPr>
          <w:t>https://www.sseln.org.uk/how-to-guides</w:t>
        </w:r>
      </w:hyperlink>
    </w:p>
    <w:p w14:paraId="72BA49DD" w14:textId="77777777" w:rsidR="00035ADA" w:rsidRPr="00601C96" w:rsidRDefault="00035ADA" w:rsidP="00DC11FE">
      <w:pPr>
        <w:pStyle w:val="NormalWeb"/>
        <w:spacing w:line="336" w:lineRule="atLeast"/>
        <w:rPr>
          <w:rFonts w:ascii="Arial" w:hAnsi="Arial" w:cs="Arial"/>
        </w:rPr>
      </w:pPr>
      <w:r w:rsidRPr="00601C96">
        <w:rPr>
          <w:rFonts w:ascii="Arial" w:hAnsi="Arial" w:cs="Arial"/>
        </w:rPr>
        <w:t>You may also find the following useful-</w:t>
      </w:r>
    </w:p>
    <w:p w14:paraId="6FB08643" w14:textId="77777777" w:rsidR="00DC11FE" w:rsidRPr="00601C96" w:rsidRDefault="00DC11FE" w:rsidP="00DC11FE">
      <w:pPr>
        <w:pStyle w:val="NormalWeb"/>
        <w:spacing w:line="336" w:lineRule="atLeast"/>
        <w:rPr>
          <w:rFonts w:ascii="Arial" w:hAnsi="Arial" w:cs="Arial"/>
        </w:rPr>
      </w:pPr>
      <w:r w:rsidRPr="00601C96">
        <w:rPr>
          <w:rFonts w:ascii="Arial" w:hAnsi="Arial" w:cs="Arial"/>
        </w:rPr>
        <w:t xml:space="preserve">Google Classroom Tutorial (16 minutes) </w:t>
      </w:r>
      <w:hyperlink r:id="rId14" w:history="1">
        <w:r w:rsidRPr="00601C96">
          <w:rPr>
            <w:rStyle w:val="Hyperlink"/>
            <w:rFonts w:ascii="Arial" w:hAnsi="Arial" w:cs="Arial"/>
          </w:rPr>
          <w:t>https://www.youtube.com/watch?v=M6L-nZGIUTE</w:t>
        </w:r>
      </w:hyperlink>
      <w:r w:rsidRPr="00601C96">
        <w:rPr>
          <w:rFonts w:ascii="Arial" w:hAnsi="Arial" w:cs="Arial"/>
        </w:rPr>
        <w:t xml:space="preserve"> </w:t>
      </w:r>
    </w:p>
    <w:p w14:paraId="621BB698" w14:textId="77777777" w:rsidR="00DC11FE" w:rsidRPr="00601C96" w:rsidRDefault="00DC11FE" w:rsidP="00DC11FE">
      <w:pPr>
        <w:pStyle w:val="NormalWeb"/>
        <w:spacing w:line="336" w:lineRule="atLeast"/>
        <w:rPr>
          <w:rFonts w:ascii="Arial" w:hAnsi="Arial" w:cs="Arial"/>
        </w:rPr>
      </w:pPr>
      <w:r w:rsidRPr="00601C96">
        <w:rPr>
          <w:rFonts w:ascii="Arial" w:hAnsi="Arial" w:cs="Arial"/>
        </w:rPr>
        <w:t xml:space="preserve">Lots of useful tips for Google Classroom (19 minutes) </w:t>
      </w:r>
      <w:hyperlink r:id="rId15" w:history="1">
        <w:r w:rsidRPr="00601C96">
          <w:rPr>
            <w:rStyle w:val="Hyperlink"/>
            <w:rFonts w:ascii="Arial" w:hAnsi="Arial" w:cs="Arial"/>
          </w:rPr>
          <w:t>https://www.youtube.com/watch?v=rCNImsWUxZA&amp;t=581s</w:t>
        </w:r>
      </w:hyperlink>
      <w:r w:rsidRPr="00601C96">
        <w:rPr>
          <w:rFonts w:ascii="Arial" w:hAnsi="Arial" w:cs="Arial"/>
        </w:rPr>
        <w:t xml:space="preserve"> </w:t>
      </w:r>
    </w:p>
    <w:p w14:paraId="5C38C19B" w14:textId="77777777" w:rsidR="00DC11FE" w:rsidRPr="00601C96" w:rsidRDefault="00DC11FE" w:rsidP="00DC11FE">
      <w:pPr>
        <w:pStyle w:val="NormalWeb"/>
        <w:spacing w:line="336" w:lineRule="atLeast"/>
        <w:rPr>
          <w:rFonts w:ascii="Arial" w:hAnsi="Arial" w:cs="Arial"/>
        </w:rPr>
      </w:pPr>
      <w:r w:rsidRPr="00601C96">
        <w:rPr>
          <w:rFonts w:ascii="Arial" w:hAnsi="Arial" w:cs="Arial"/>
        </w:rPr>
        <w:t xml:space="preserve">There are a number of benefits of using these platforms including: </w:t>
      </w:r>
    </w:p>
    <w:p w14:paraId="08682FBA" w14:textId="77777777" w:rsidR="00DC11FE" w:rsidRPr="00601C96" w:rsidRDefault="00DC11FE" w:rsidP="00DC11FE">
      <w:pPr>
        <w:pStyle w:val="NormalWeb"/>
        <w:numPr>
          <w:ilvl w:val="0"/>
          <w:numId w:val="5"/>
        </w:numPr>
        <w:spacing w:line="336" w:lineRule="atLeast"/>
        <w:rPr>
          <w:rFonts w:ascii="Arial" w:hAnsi="Arial" w:cs="Arial"/>
        </w:rPr>
      </w:pPr>
      <w:r w:rsidRPr="00601C96">
        <w:rPr>
          <w:rFonts w:ascii="Arial" w:hAnsi="Arial" w:cs="Arial"/>
        </w:rPr>
        <w:t xml:space="preserve">Being able to set and schedule assignments. </w:t>
      </w:r>
    </w:p>
    <w:p w14:paraId="1FFBB2F0" w14:textId="77777777" w:rsidR="00DC11FE" w:rsidRPr="00601C96" w:rsidRDefault="00DC11FE" w:rsidP="00DC11FE">
      <w:pPr>
        <w:pStyle w:val="NormalWeb"/>
        <w:numPr>
          <w:ilvl w:val="0"/>
          <w:numId w:val="5"/>
        </w:numPr>
        <w:spacing w:line="336" w:lineRule="atLeast"/>
        <w:rPr>
          <w:rFonts w:ascii="Arial" w:hAnsi="Arial" w:cs="Arial"/>
        </w:rPr>
      </w:pPr>
      <w:r w:rsidRPr="00601C96">
        <w:rPr>
          <w:rFonts w:ascii="Arial" w:hAnsi="Arial" w:cs="Arial"/>
        </w:rPr>
        <w:t>Se</w:t>
      </w:r>
      <w:r w:rsidR="00D2093D">
        <w:rPr>
          <w:rFonts w:ascii="Arial" w:hAnsi="Arial" w:cs="Arial"/>
        </w:rPr>
        <w:t>tting tasks for groups of students</w:t>
      </w:r>
      <w:r w:rsidRPr="00601C96">
        <w:rPr>
          <w:rFonts w:ascii="Arial" w:hAnsi="Arial" w:cs="Arial"/>
        </w:rPr>
        <w:t xml:space="preserve">. </w:t>
      </w:r>
    </w:p>
    <w:p w14:paraId="160C55CA" w14:textId="77777777" w:rsidR="00DC11FE" w:rsidRPr="00601C96" w:rsidRDefault="00D2093D" w:rsidP="00DC11FE">
      <w:pPr>
        <w:pStyle w:val="NormalWeb"/>
        <w:numPr>
          <w:ilvl w:val="0"/>
          <w:numId w:val="5"/>
        </w:numPr>
        <w:spacing w:line="336" w:lineRule="atLeast"/>
        <w:rPr>
          <w:rFonts w:ascii="Arial" w:hAnsi="Arial" w:cs="Arial"/>
        </w:rPr>
      </w:pPr>
      <w:r>
        <w:rPr>
          <w:rFonts w:ascii="Arial" w:hAnsi="Arial" w:cs="Arial"/>
        </w:rPr>
        <w:t>Students</w:t>
      </w:r>
      <w:r w:rsidR="00DC11FE" w:rsidRPr="00601C96">
        <w:rPr>
          <w:rFonts w:ascii="Arial" w:hAnsi="Arial" w:cs="Arial"/>
        </w:rPr>
        <w:t xml:space="preserve"> can submit work. </w:t>
      </w:r>
    </w:p>
    <w:p w14:paraId="7243ED7D" w14:textId="77777777" w:rsidR="00DC11FE" w:rsidRPr="00601C96" w:rsidRDefault="00DC11FE" w:rsidP="00DC11FE">
      <w:pPr>
        <w:pStyle w:val="NormalWeb"/>
        <w:numPr>
          <w:ilvl w:val="0"/>
          <w:numId w:val="5"/>
        </w:numPr>
        <w:spacing w:line="336" w:lineRule="atLeast"/>
        <w:rPr>
          <w:rFonts w:ascii="Arial" w:hAnsi="Arial" w:cs="Arial"/>
        </w:rPr>
      </w:pPr>
      <w:r w:rsidRPr="00601C96">
        <w:rPr>
          <w:rFonts w:ascii="Arial" w:hAnsi="Arial" w:cs="Arial"/>
        </w:rPr>
        <w:t xml:space="preserve">Quizzes can be auto-marked. </w:t>
      </w:r>
    </w:p>
    <w:p w14:paraId="32FABCB6" w14:textId="77777777" w:rsidR="00DC11FE" w:rsidRPr="00601C96" w:rsidRDefault="00D2093D" w:rsidP="00DC11FE">
      <w:pPr>
        <w:pStyle w:val="NormalWeb"/>
        <w:numPr>
          <w:ilvl w:val="0"/>
          <w:numId w:val="5"/>
        </w:numPr>
        <w:spacing w:line="336" w:lineRule="atLeast"/>
        <w:rPr>
          <w:rFonts w:ascii="Arial" w:hAnsi="Arial" w:cs="Arial"/>
        </w:rPr>
      </w:pPr>
      <w:r>
        <w:rPr>
          <w:rFonts w:ascii="Arial" w:hAnsi="Arial" w:cs="Arial"/>
        </w:rPr>
        <w:t>Students</w:t>
      </w:r>
      <w:r w:rsidR="00DC11FE" w:rsidRPr="00601C96">
        <w:rPr>
          <w:rFonts w:ascii="Arial" w:hAnsi="Arial" w:cs="Arial"/>
        </w:rPr>
        <w:t xml:space="preserve"> can ask questions </w:t>
      </w:r>
    </w:p>
    <w:p w14:paraId="582665F6" w14:textId="77777777" w:rsidR="00DC11FE" w:rsidRPr="00601C96" w:rsidRDefault="00DC11FE" w:rsidP="00FB3176">
      <w:pPr>
        <w:pStyle w:val="NormalWeb"/>
        <w:numPr>
          <w:ilvl w:val="0"/>
          <w:numId w:val="5"/>
        </w:numPr>
        <w:spacing w:line="336" w:lineRule="atLeast"/>
        <w:rPr>
          <w:rFonts w:ascii="Arial" w:hAnsi="Arial" w:cs="Arial"/>
        </w:rPr>
      </w:pPr>
      <w:r w:rsidRPr="00601C96">
        <w:rPr>
          <w:rFonts w:ascii="Arial" w:hAnsi="Arial" w:cs="Arial"/>
        </w:rPr>
        <w:lastRenderedPageBreak/>
        <w:t xml:space="preserve">Staff can provide feedback and grading. </w:t>
      </w:r>
    </w:p>
    <w:p w14:paraId="54227205" w14:textId="77777777" w:rsidR="00DC11FE" w:rsidRPr="00601C96" w:rsidRDefault="00D2093D" w:rsidP="00DC11FE">
      <w:pPr>
        <w:pStyle w:val="Default"/>
        <w:pBdr>
          <w:top w:val="single" w:sz="4" w:space="1" w:color="auto"/>
          <w:left w:val="single" w:sz="4" w:space="4" w:color="auto"/>
          <w:bottom w:val="single" w:sz="4" w:space="1" w:color="auto"/>
          <w:right w:val="single" w:sz="4" w:space="4" w:color="auto"/>
        </w:pBdr>
      </w:pPr>
      <w:r>
        <w:rPr>
          <w:b/>
          <w:bCs/>
        </w:rPr>
        <w:t>Safeguarding note: If students</w:t>
      </w:r>
      <w:r w:rsidR="00DC11FE" w:rsidRPr="00601C96">
        <w:rPr>
          <w:b/>
          <w:bCs/>
        </w:rPr>
        <w:t xml:space="preserve"> are being asked to share photos of their work with their teacher</w:t>
      </w:r>
      <w:r w:rsidR="00187FF3" w:rsidRPr="00601C96">
        <w:rPr>
          <w:b/>
          <w:bCs/>
        </w:rPr>
        <w:t>,</w:t>
      </w:r>
      <w:r w:rsidR="00DC11FE" w:rsidRPr="00601C96">
        <w:rPr>
          <w:b/>
          <w:bCs/>
        </w:rPr>
        <w:t xml:space="preserve"> the teacher should remind them about key messages around online safety and the school’s usual policy around photographs should apply. The school’s online safety coordinator should be consulted for advice. </w:t>
      </w:r>
    </w:p>
    <w:p w14:paraId="487D19FC" w14:textId="77777777" w:rsidR="00D2093D" w:rsidRDefault="00D2093D" w:rsidP="00B862EB">
      <w:pPr>
        <w:pStyle w:val="Heading2"/>
      </w:pPr>
    </w:p>
    <w:p w14:paraId="025AAF2B" w14:textId="77777777" w:rsidR="00DC11FE" w:rsidRPr="00D2093D" w:rsidRDefault="00712F74" w:rsidP="00B862EB">
      <w:pPr>
        <w:pStyle w:val="Heading2"/>
        <w:rPr>
          <w:rFonts w:ascii="Arial" w:hAnsi="Arial" w:cs="Arial"/>
          <w:sz w:val="24"/>
          <w:szCs w:val="24"/>
        </w:rPr>
      </w:pPr>
      <w:r w:rsidRPr="00D2093D">
        <w:rPr>
          <w:rFonts w:ascii="Arial" w:hAnsi="Arial" w:cs="Arial"/>
          <w:sz w:val="24"/>
          <w:szCs w:val="24"/>
        </w:rPr>
        <w:t>Use of personal phones</w:t>
      </w:r>
      <w:r w:rsidR="00B862EB" w:rsidRPr="00D2093D">
        <w:rPr>
          <w:rFonts w:ascii="Arial" w:hAnsi="Arial" w:cs="Arial"/>
          <w:sz w:val="24"/>
          <w:szCs w:val="24"/>
        </w:rPr>
        <w:t xml:space="preserve"> and use of email</w:t>
      </w:r>
    </w:p>
    <w:p w14:paraId="6BFEB732" w14:textId="77777777" w:rsidR="00B862EB" w:rsidRDefault="00B862EB" w:rsidP="00DC11FE">
      <w:pPr>
        <w:rPr>
          <w:rFonts w:ascii="Arial" w:hAnsi="Arial" w:cs="Arial"/>
          <w:sz w:val="24"/>
          <w:szCs w:val="24"/>
        </w:rPr>
      </w:pPr>
    </w:p>
    <w:p w14:paraId="25C6EA4F" w14:textId="77777777" w:rsidR="00B862EB" w:rsidRDefault="00B862EB" w:rsidP="00DC11FE">
      <w:pPr>
        <w:rPr>
          <w:rFonts w:ascii="Arial" w:hAnsi="Arial" w:cs="Arial"/>
          <w:sz w:val="24"/>
          <w:szCs w:val="24"/>
        </w:rPr>
      </w:pPr>
      <w:r>
        <w:rPr>
          <w:rFonts w:ascii="Arial" w:hAnsi="Arial" w:cs="Arial"/>
          <w:sz w:val="24"/>
          <w:szCs w:val="24"/>
        </w:rPr>
        <w:t>It may be helpful remind staff of the need to withhold their telephone number if they are using a pe</w:t>
      </w:r>
      <w:r w:rsidR="00D2093D">
        <w:rPr>
          <w:rFonts w:ascii="Arial" w:hAnsi="Arial" w:cs="Arial"/>
          <w:sz w:val="24"/>
          <w:szCs w:val="24"/>
        </w:rPr>
        <w:t>rsonal phone to contact students</w:t>
      </w:r>
      <w:r>
        <w:rPr>
          <w:rFonts w:ascii="Arial" w:hAnsi="Arial" w:cs="Arial"/>
          <w:sz w:val="24"/>
          <w:szCs w:val="24"/>
        </w:rPr>
        <w:t xml:space="preserve">. If staff are emailing </w:t>
      </w:r>
      <w:r w:rsidR="008805D1">
        <w:rPr>
          <w:rFonts w:ascii="Arial" w:hAnsi="Arial" w:cs="Arial"/>
          <w:sz w:val="24"/>
          <w:szCs w:val="24"/>
        </w:rPr>
        <w:t>students, this</w:t>
      </w:r>
      <w:r>
        <w:rPr>
          <w:rFonts w:ascii="Arial" w:hAnsi="Arial" w:cs="Arial"/>
          <w:sz w:val="24"/>
          <w:szCs w:val="24"/>
        </w:rPr>
        <w:t xml:space="preserve"> should only be from their work account.  </w:t>
      </w:r>
    </w:p>
    <w:p w14:paraId="5B17ADE4" w14:textId="77777777" w:rsidR="008805D1" w:rsidRDefault="008805D1" w:rsidP="00DC11FE">
      <w:pPr>
        <w:rPr>
          <w:rFonts w:ascii="Arial" w:hAnsi="Arial" w:cs="Arial"/>
          <w:sz w:val="24"/>
          <w:szCs w:val="24"/>
        </w:rPr>
      </w:pPr>
      <w:r>
        <w:rPr>
          <w:rFonts w:ascii="Arial" w:hAnsi="Arial" w:cs="Arial"/>
          <w:sz w:val="24"/>
          <w:szCs w:val="24"/>
        </w:rPr>
        <w:t>It may be useful to consider and remind staff of the contents of your safer working practice guide, sections 11 and 12 are particularly relevant. A copy is attached for reference.</w:t>
      </w:r>
    </w:p>
    <w:p w14:paraId="3676F1D3" w14:textId="77777777" w:rsidR="00396315" w:rsidRDefault="00396315" w:rsidP="00DC11FE">
      <w:pPr>
        <w:rPr>
          <w:rFonts w:ascii="Arial" w:hAnsi="Arial" w:cs="Arial"/>
          <w:sz w:val="24"/>
          <w:szCs w:val="24"/>
        </w:rPr>
      </w:pPr>
    </w:p>
    <w:p w14:paraId="0C27F802" w14:textId="77777777" w:rsidR="008805D1" w:rsidRDefault="0061317A" w:rsidP="00DC11FE">
      <w:pPr>
        <w:rPr>
          <w:rFonts w:ascii="Arial" w:hAnsi="Arial" w:cs="Arial"/>
          <w:sz w:val="24"/>
          <w:szCs w:val="24"/>
        </w:rPr>
      </w:pPr>
      <w:r>
        <w:object w:dxaOrig="1175" w:dyaOrig="760" w14:anchorId="298440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8.5pt;height:38.25pt" o:ole="">
            <v:imagedata r:id="rId16" o:title=""/>
          </v:shape>
          <o:OLEObject Type="Embed" ProgID="AcroExch.Document.DC" ShapeID="_x0000_i1025" DrawAspect="Icon" ObjectID="_1662274937" r:id="rId17"/>
        </w:object>
      </w:r>
    </w:p>
    <w:p w14:paraId="74621BB9" w14:textId="77777777" w:rsidR="00F0172A" w:rsidRPr="00DC11FE" w:rsidRDefault="00F0172A" w:rsidP="00506E5D">
      <w:pPr>
        <w:pStyle w:val="BodyText"/>
        <w:ind w:left="100"/>
        <w:jc w:val="center"/>
        <w:rPr>
          <w:color w:val="7030A0"/>
          <w:sz w:val="20"/>
          <w:szCs w:val="20"/>
          <w:u w:val="single"/>
        </w:rPr>
      </w:pPr>
    </w:p>
    <w:p w14:paraId="72CE6E7B" w14:textId="77777777" w:rsidR="00F0172A" w:rsidRPr="00F0172A" w:rsidRDefault="00F0172A" w:rsidP="00506E5D">
      <w:pPr>
        <w:pStyle w:val="BodyText"/>
        <w:ind w:left="100"/>
        <w:jc w:val="center"/>
        <w:rPr>
          <w:color w:val="7030A0"/>
          <w:sz w:val="144"/>
          <w:szCs w:val="144"/>
          <w:u w:val="single"/>
        </w:rPr>
      </w:pPr>
    </w:p>
    <w:p w14:paraId="747162A3" w14:textId="77777777" w:rsidR="00506E5D" w:rsidRPr="00AB40BC" w:rsidRDefault="00506E5D" w:rsidP="004E27B2">
      <w:pPr>
        <w:pStyle w:val="BodyText"/>
        <w:ind w:left="100"/>
        <w:rPr>
          <w:sz w:val="24"/>
          <w:szCs w:val="24"/>
          <w:u w:val="single"/>
        </w:rPr>
      </w:pPr>
    </w:p>
    <w:sectPr w:rsidR="00506E5D" w:rsidRPr="00AB40BC">
      <w:headerReference w:type="default" r:id="rId18"/>
      <w:footerReference w:type="defaul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4BA296" w14:textId="77777777" w:rsidR="00FB3176" w:rsidRDefault="00FB3176" w:rsidP="00AB40BC">
      <w:pPr>
        <w:spacing w:after="0" w:line="240" w:lineRule="auto"/>
      </w:pPr>
      <w:r>
        <w:separator/>
      </w:r>
    </w:p>
  </w:endnote>
  <w:endnote w:type="continuationSeparator" w:id="0">
    <w:p w14:paraId="62F0753B" w14:textId="77777777" w:rsidR="00FB3176" w:rsidRDefault="00FB3176" w:rsidP="00AB40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B1CAB2" w14:textId="33CDE7B9" w:rsidR="00FB3176" w:rsidRDefault="00FB3176">
    <w:pPr>
      <w:pStyle w:val="Footer"/>
    </w:pPr>
    <w:r>
      <w:rPr>
        <w:noProof/>
        <w:color w:val="4472C4" w:themeColor="accent1"/>
        <w:lang w:eastAsia="en-GB"/>
      </w:rPr>
      <mc:AlternateContent>
        <mc:Choice Requires="wps">
          <w:drawing>
            <wp:anchor distT="0" distB="0" distL="114300" distR="114300" simplePos="0" relativeHeight="251659264" behindDoc="0" locked="0" layoutInCell="1" allowOverlap="1" wp14:anchorId="4D741CF2" wp14:editId="7A87487A">
              <wp:simplePos x="0" y="0"/>
              <wp:positionH relativeFrom="page">
                <wp:align>center</wp:align>
              </wp:positionH>
              <wp:positionV relativeFrom="page">
                <wp:align>center</wp:align>
              </wp:positionV>
              <wp:extent cx="7364730" cy="9528810"/>
              <wp:effectExtent l="0" t="0" r="26670" b="26670"/>
              <wp:wrapNone/>
              <wp:docPr id="452" name="Rectangle 452"/>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74F00F5C" id="Rectangle 452" o:spid="_x0000_s1026" style="position:absolute;margin-left:0;margin-top:0;width:579.9pt;height:750.3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" filled="f" strokecolor="#747070 [1614]" strokeweight="1.25pt">
              <w10:wrap anchorx="page" anchory="page"/>
            </v:rect>
          </w:pict>
        </mc:Fallback>
      </mc:AlternateContent>
    </w:r>
    <w:r w:rsidR="009E15B0">
      <w:rPr>
        <w:color w:val="4472C4" w:themeColor="accent1"/>
      </w:rPr>
      <w:t xml:space="preserve">Date created:  </w:t>
    </w:r>
    <w:r>
      <w:rPr>
        <w:color w:val="4472C4" w:themeColor="accent1"/>
      </w:rPr>
      <w:t>April</w:t>
    </w:r>
    <w:r w:rsidR="009E15B0">
      <w:rPr>
        <w:color w:val="4472C4" w:themeColor="accent1"/>
      </w:rPr>
      <w:t xml:space="preserve"> </w:t>
    </w:r>
    <w:r>
      <w:rPr>
        <w:color w:val="4472C4" w:themeColor="accent1"/>
      </w:rPr>
      <w:t>2020</w:t>
    </w:r>
    <w:r w:rsidR="009E15B0">
      <w:rPr>
        <w:color w:val="4472C4" w:themeColor="accent1"/>
      </w:rPr>
      <w:t xml:space="preserve">                         </w:t>
    </w:r>
    <w:r w:rsidR="009E15B0">
      <w:rPr>
        <w:color w:val="4472C4" w:themeColor="accent1"/>
      </w:rPr>
      <w:tab/>
      <w:t xml:space="preserve">Reviewed: Sept 2020                           Next review: Dec 2020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A73E54" w14:textId="77777777" w:rsidR="00FB3176" w:rsidRDefault="00FB3176" w:rsidP="00AB40BC">
      <w:pPr>
        <w:spacing w:after="0" w:line="240" w:lineRule="auto"/>
      </w:pPr>
      <w:r>
        <w:separator/>
      </w:r>
    </w:p>
  </w:footnote>
  <w:footnote w:type="continuationSeparator" w:id="0">
    <w:p w14:paraId="11E56909" w14:textId="77777777" w:rsidR="00FB3176" w:rsidRDefault="00FB3176" w:rsidP="00AB40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94179362"/>
      <w:docPartObj>
        <w:docPartGallery w:val="Page Numbers (Top of Page)"/>
        <w:docPartUnique/>
      </w:docPartObj>
    </w:sdtPr>
    <w:sdtEndPr>
      <w:rPr>
        <w:noProof/>
      </w:rPr>
    </w:sdtEndPr>
    <w:sdtContent>
      <w:p w14:paraId="2F48211B" w14:textId="77777777" w:rsidR="00FB3176" w:rsidRDefault="00FB3176">
        <w:pPr>
          <w:pStyle w:val="Header"/>
          <w:jc w:val="right"/>
        </w:pPr>
        <w:r>
          <w:fldChar w:fldCharType="begin"/>
        </w:r>
        <w:r>
          <w:instrText xml:space="preserve"> PAGE   \* MERGEFORMAT </w:instrText>
        </w:r>
        <w:r>
          <w:fldChar w:fldCharType="separate"/>
        </w:r>
        <w:r w:rsidR="001A7891">
          <w:rPr>
            <w:noProof/>
          </w:rPr>
          <w:t>8</w:t>
        </w:r>
        <w:r>
          <w:rPr>
            <w:noProof/>
          </w:rPr>
          <w:fldChar w:fldCharType="end"/>
        </w:r>
      </w:p>
    </w:sdtContent>
  </w:sdt>
  <w:p w14:paraId="7D2ACE7D" w14:textId="77777777" w:rsidR="00FB3176" w:rsidRDefault="00FB31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1E2781"/>
    <w:multiLevelType w:val="hybridMultilevel"/>
    <w:tmpl w:val="70B07CE2"/>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1" w15:restartNumberingAfterBreak="0">
    <w:nsid w:val="23680011"/>
    <w:multiLevelType w:val="hybridMultilevel"/>
    <w:tmpl w:val="7F682390"/>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2" w15:restartNumberingAfterBreak="0">
    <w:nsid w:val="28465027"/>
    <w:multiLevelType w:val="multilevel"/>
    <w:tmpl w:val="7108D934"/>
    <w:lvl w:ilvl="0">
      <w:numFmt w:val="bullet"/>
      <w:lvlText w:val="●"/>
      <w:lvlJc w:val="left"/>
      <w:pPr>
        <w:ind w:left="820" w:hanging="360"/>
      </w:pPr>
      <w:rPr>
        <w:rFonts w:ascii="Arial" w:eastAsia="Arial" w:hAnsi="Arial" w:cs="Arial"/>
        <w:w w:val="99"/>
        <w:sz w:val="19"/>
        <w:szCs w:val="19"/>
        <w:lang w:val="en-GB" w:eastAsia="en-GB" w:bidi="en-GB"/>
      </w:rPr>
    </w:lvl>
    <w:lvl w:ilvl="1">
      <w:numFmt w:val="bullet"/>
      <w:lvlText w:val="○"/>
      <w:lvlJc w:val="left"/>
      <w:pPr>
        <w:ind w:left="1540" w:hanging="360"/>
      </w:pPr>
      <w:rPr>
        <w:rFonts w:ascii="Arial" w:eastAsia="Arial" w:hAnsi="Arial" w:cs="Arial"/>
        <w:w w:val="99"/>
        <w:sz w:val="19"/>
        <w:szCs w:val="19"/>
        <w:lang w:val="en-GB" w:eastAsia="en-GB" w:bidi="en-GB"/>
      </w:rPr>
    </w:lvl>
    <w:lvl w:ilvl="2">
      <w:numFmt w:val="bullet"/>
      <w:lvlText w:val="•"/>
      <w:lvlJc w:val="left"/>
      <w:pPr>
        <w:ind w:left="2392" w:hanging="360"/>
      </w:pPr>
      <w:rPr>
        <w:lang w:val="en-GB" w:eastAsia="en-GB" w:bidi="en-GB"/>
      </w:rPr>
    </w:lvl>
    <w:lvl w:ilvl="3">
      <w:numFmt w:val="bullet"/>
      <w:lvlText w:val="•"/>
      <w:lvlJc w:val="left"/>
      <w:pPr>
        <w:ind w:left="3244" w:hanging="360"/>
      </w:pPr>
      <w:rPr>
        <w:lang w:val="en-GB" w:eastAsia="en-GB" w:bidi="en-GB"/>
      </w:rPr>
    </w:lvl>
    <w:lvl w:ilvl="4">
      <w:numFmt w:val="bullet"/>
      <w:lvlText w:val="•"/>
      <w:lvlJc w:val="left"/>
      <w:pPr>
        <w:ind w:left="4096" w:hanging="360"/>
      </w:pPr>
      <w:rPr>
        <w:lang w:val="en-GB" w:eastAsia="en-GB" w:bidi="en-GB"/>
      </w:rPr>
    </w:lvl>
    <w:lvl w:ilvl="5">
      <w:numFmt w:val="bullet"/>
      <w:lvlText w:val="•"/>
      <w:lvlJc w:val="left"/>
      <w:pPr>
        <w:ind w:left="4948" w:hanging="360"/>
      </w:pPr>
      <w:rPr>
        <w:lang w:val="en-GB" w:eastAsia="en-GB" w:bidi="en-GB"/>
      </w:rPr>
    </w:lvl>
    <w:lvl w:ilvl="6">
      <w:numFmt w:val="bullet"/>
      <w:lvlText w:val="•"/>
      <w:lvlJc w:val="left"/>
      <w:pPr>
        <w:ind w:left="5800" w:hanging="360"/>
      </w:pPr>
      <w:rPr>
        <w:lang w:val="en-GB" w:eastAsia="en-GB" w:bidi="en-GB"/>
      </w:rPr>
    </w:lvl>
    <w:lvl w:ilvl="7">
      <w:numFmt w:val="bullet"/>
      <w:lvlText w:val="•"/>
      <w:lvlJc w:val="left"/>
      <w:pPr>
        <w:ind w:left="6652" w:hanging="360"/>
      </w:pPr>
      <w:rPr>
        <w:lang w:val="en-GB" w:eastAsia="en-GB" w:bidi="en-GB"/>
      </w:rPr>
    </w:lvl>
    <w:lvl w:ilvl="8">
      <w:numFmt w:val="bullet"/>
      <w:lvlText w:val="•"/>
      <w:lvlJc w:val="left"/>
      <w:pPr>
        <w:ind w:left="7504" w:hanging="360"/>
      </w:pPr>
      <w:rPr>
        <w:lang w:val="en-GB" w:eastAsia="en-GB" w:bidi="en-GB"/>
      </w:rPr>
    </w:lvl>
  </w:abstractNum>
  <w:abstractNum w:abstractNumId="3" w15:restartNumberingAfterBreak="0">
    <w:nsid w:val="2FFB7A3F"/>
    <w:multiLevelType w:val="hybridMultilevel"/>
    <w:tmpl w:val="181C67F2"/>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4" w15:restartNumberingAfterBreak="0">
    <w:nsid w:val="307A78F8"/>
    <w:multiLevelType w:val="multilevel"/>
    <w:tmpl w:val="29F2A3C2"/>
    <w:lvl w:ilvl="0">
      <w:start w:val="1"/>
      <w:numFmt w:val="bullet"/>
      <w:lvlText w:val=""/>
      <w:lvlJc w:val="left"/>
      <w:pPr>
        <w:ind w:left="720" w:hanging="360"/>
      </w:pPr>
      <w:rPr>
        <w:rFonts w:ascii="Symbol" w:hAnsi="Symbol" w:cs="Symbol" w:hint="default"/>
      </w:r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bullet"/>
      <w:lvlText w:val=""/>
      <w:lvlJc w:val="left"/>
      <w:pPr>
        <w:ind w:left="720" w:hanging="360"/>
      </w:pPr>
      <w:rPr>
        <w:rFonts w:ascii="Symbol" w:hAnsi="Symbol" w:hint="default"/>
      </w:rPr>
    </w:lvl>
    <w:lvl w:ilvl="4">
      <w:start w:val="1"/>
      <w:numFmt w:val="decimal"/>
      <w:isLgl/>
      <w:lvlText w:val="%1.%2.%3.%4.%5"/>
      <w:lvlJc w:val="left"/>
      <w:pPr>
        <w:ind w:left="1800" w:hanging="144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520" w:hanging="2160"/>
      </w:pPr>
    </w:lvl>
    <w:lvl w:ilvl="8">
      <w:start w:val="1"/>
      <w:numFmt w:val="decimal"/>
      <w:isLgl/>
      <w:lvlText w:val="%1.%2.%3.%4.%5.%6.%7.%8.%9"/>
      <w:lvlJc w:val="left"/>
      <w:pPr>
        <w:ind w:left="2520" w:hanging="2160"/>
      </w:pPr>
    </w:lvl>
  </w:abstractNum>
  <w:abstractNum w:abstractNumId="5" w15:restartNumberingAfterBreak="0">
    <w:nsid w:val="444707A0"/>
    <w:multiLevelType w:val="hybridMultilevel"/>
    <w:tmpl w:val="5B044592"/>
    <w:lvl w:ilvl="0" w:tplc="1D386934">
      <w:start w:val="1"/>
      <w:numFmt w:val="bullet"/>
      <w:lvlText w:val=""/>
      <w:lvlJc w:val="left"/>
      <w:pPr>
        <w:tabs>
          <w:tab w:val="num" w:pos="1440"/>
        </w:tabs>
        <w:ind w:left="1440" w:hanging="360"/>
      </w:pPr>
      <w:rPr>
        <w:rFonts w:ascii="Symbol" w:hAnsi="Symbol" w:hint="default"/>
        <w:color w:val="auto"/>
      </w:rPr>
    </w:lvl>
    <w:lvl w:ilvl="1" w:tplc="08090003">
      <w:start w:val="1"/>
      <w:numFmt w:val="bullet"/>
      <w:lvlText w:val="o"/>
      <w:lvlJc w:val="left"/>
      <w:pPr>
        <w:tabs>
          <w:tab w:val="num" w:pos="2433"/>
        </w:tabs>
        <w:ind w:left="2433" w:hanging="360"/>
      </w:pPr>
      <w:rPr>
        <w:rFonts w:ascii="Courier New" w:hAnsi="Courier New" w:cs="Courier New" w:hint="default"/>
      </w:rPr>
    </w:lvl>
    <w:lvl w:ilvl="2" w:tplc="08090005" w:tentative="1">
      <w:start w:val="1"/>
      <w:numFmt w:val="bullet"/>
      <w:lvlText w:val=""/>
      <w:lvlJc w:val="left"/>
      <w:pPr>
        <w:tabs>
          <w:tab w:val="num" w:pos="3153"/>
        </w:tabs>
        <w:ind w:left="3153" w:hanging="360"/>
      </w:pPr>
      <w:rPr>
        <w:rFonts w:ascii="Wingdings" w:hAnsi="Wingdings" w:hint="default"/>
      </w:rPr>
    </w:lvl>
    <w:lvl w:ilvl="3" w:tplc="08090001" w:tentative="1">
      <w:start w:val="1"/>
      <w:numFmt w:val="bullet"/>
      <w:lvlText w:val=""/>
      <w:lvlJc w:val="left"/>
      <w:pPr>
        <w:tabs>
          <w:tab w:val="num" w:pos="3873"/>
        </w:tabs>
        <w:ind w:left="3873" w:hanging="360"/>
      </w:pPr>
      <w:rPr>
        <w:rFonts w:ascii="Symbol" w:hAnsi="Symbol" w:hint="default"/>
      </w:rPr>
    </w:lvl>
    <w:lvl w:ilvl="4" w:tplc="08090003" w:tentative="1">
      <w:start w:val="1"/>
      <w:numFmt w:val="bullet"/>
      <w:lvlText w:val="o"/>
      <w:lvlJc w:val="left"/>
      <w:pPr>
        <w:tabs>
          <w:tab w:val="num" w:pos="4593"/>
        </w:tabs>
        <w:ind w:left="4593" w:hanging="360"/>
      </w:pPr>
      <w:rPr>
        <w:rFonts w:ascii="Courier New" w:hAnsi="Courier New" w:cs="Courier New" w:hint="default"/>
      </w:rPr>
    </w:lvl>
    <w:lvl w:ilvl="5" w:tplc="08090005" w:tentative="1">
      <w:start w:val="1"/>
      <w:numFmt w:val="bullet"/>
      <w:lvlText w:val=""/>
      <w:lvlJc w:val="left"/>
      <w:pPr>
        <w:tabs>
          <w:tab w:val="num" w:pos="5313"/>
        </w:tabs>
        <w:ind w:left="5313" w:hanging="360"/>
      </w:pPr>
      <w:rPr>
        <w:rFonts w:ascii="Wingdings" w:hAnsi="Wingdings" w:hint="default"/>
      </w:rPr>
    </w:lvl>
    <w:lvl w:ilvl="6" w:tplc="08090001" w:tentative="1">
      <w:start w:val="1"/>
      <w:numFmt w:val="bullet"/>
      <w:lvlText w:val=""/>
      <w:lvlJc w:val="left"/>
      <w:pPr>
        <w:tabs>
          <w:tab w:val="num" w:pos="6033"/>
        </w:tabs>
        <w:ind w:left="6033" w:hanging="360"/>
      </w:pPr>
      <w:rPr>
        <w:rFonts w:ascii="Symbol" w:hAnsi="Symbol" w:hint="default"/>
      </w:rPr>
    </w:lvl>
    <w:lvl w:ilvl="7" w:tplc="08090003" w:tentative="1">
      <w:start w:val="1"/>
      <w:numFmt w:val="bullet"/>
      <w:lvlText w:val="o"/>
      <w:lvlJc w:val="left"/>
      <w:pPr>
        <w:tabs>
          <w:tab w:val="num" w:pos="6753"/>
        </w:tabs>
        <w:ind w:left="6753" w:hanging="360"/>
      </w:pPr>
      <w:rPr>
        <w:rFonts w:ascii="Courier New" w:hAnsi="Courier New" w:cs="Courier New" w:hint="default"/>
      </w:rPr>
    </w:lvl>
    <w:lvl w:ilvl="8" w:tplc="08090005" w:tentative="1">
      <w:start w:val="1"/>
      <w:numFmt w:val="bullet"/>
      <w:lvlText w:val=""/>
      <w:lvlJc w:val="left"/>
      <w:pPr>
        <w:tabs>
          <w:tab w:val="num" w:pos="7473"/>
        </w:tabs>
        <w:ind w:left="7473" w:hanging="360"/>
      </w:pPr>
      <w:rPr>
        <w:rFonts w:ascii="Wingdings" w:hAnsi="Wingdings" w:hint="default"/>
      </w:rPr>
    </w:lvl>
  </w:abstractNum>
  <w:abstractNum w:abstractNumId="6" w15:restartNumberingAfterBreak="0">
    <w:nsid w:val="5E5D545E"/>
    <w:multiLevelType w:val="multilevel"/>
    <w:tmpl w:val="B3428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540726E"/>
    <w:multiLevelType w:val="hybridMultilevel"/>
    <w:tmpl w:val="64D6EE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0"/>
  </w:num>
  <w:num w:numId="4">
    <w:abstractNumId w:val="5"/>
  </w:num>
  <w:num w:numId="5">
    <w:abstractNumId w:val="7"/>
  </w:num>
  <w:num w:numId="6">
    <w:abstractNumId w:val="4"/>
    <w:lvlOverride w:ilvl="0"/>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2EEE"/>
    <w:rsid w:val="00002882"/>
    <w:rsid w:val="00035ADA"/>
    <w:rsid w:val="000440B6"/>
    <w:rsid w:val="000B645F"/>
    <w:rsid w:val="000E6F33"/>
    <w:rsid w:val="000F030A"/>
    <w:rsid w:val="00187FF3"/>
    <w:rsid w:val="001A7891"/>
    <w:rsid w:val="001B18CE"/>
    <w:rsid w:val="001B543B"/>
    <w:rsid w:val="001D6F38"/>
    <w:rsid w:val="00231BA2"/>
    <w:rsid w:val="002431F3"/>
    <w:rsid w:val="00272060"/>
    <w:rsid w:val="00285009"/>
    <w:rsid w:val="00286478"/>
    <w:rsid w:val="003104EB"/>
    <w:rsid w:val="003749DF"/>
    <w:rsid w:val="00377D58"/>
    <w:rsid w:val="003955D4"/>
    <w:rsid w:val="00396315"/>
    <w:rsid w:val="003E59D3"/>
    <w:rsid w:val="004B7D90"/>
    <w:rsid w:val="004E27B2"/>
    <w:rsid w:val="004F7F80"/>
    <w:rsid w:val="00506E5D"/>
    <w:rsid w:val="005539EC"/>
    <w:rsid w:val="00556DDE"/>
    <w:rsid w:val="00571006"/>
    <w:rsid w:val="00572EBD"/>
    <w:rsid w:val="005A76CC"/>
    <w:rsid w:val="005C2EEE"/>
    <w:rsid w:val="005F2457"/>
    <w:rsid w:val="00601C96"/>
    <w:rsid w:val="0061317A"/>
    <w:rsid w:val="006D5AAE"/>
    <w:rsid w:val="006E039D"/>
    <w:rsid w:val="006F19CD"/>
    <w:rsid w:val="00704835"/>
    <w:rsid w:val="00712F74"/>
    <w:rsid w:val="008015FD"/>
    <w:rsid w:val="00840E32"/>
    <w:rsid w:val="0084115B"/>
    <w:rsid w:val="008805D1"/>
    <w:rsid w:val="008B2345"/>
    <w:rsid w:val="008D0C9D"/>
    <w:rsid w:val="008E364D"/>
    <w:rsid w:val="009014B4"/>
    <w:rsid w:val="00907EA7"/>
    <w:rsid w:val="0092264B"/>
    <w:rsid w:val="00933444"/>
    <w:rsid w:val="0094288C"/>
    <w:rsid w:val="009C0031"/>
    <w:rsid w:val="009E15B0"/>
    <w:rsid w:val="009F4C12"/>
    <w:rsid w:val="00A11259"/>
    <w:rsid w:val="00A17AB3"/>
    <w:rsid w:val="00A3458E"/>
    <w:rsid w:val="00A41B6F"/>
    <w:rsid w:val="00A4201E"/>
    <w:rsid w:val="00A836FF"/>
    <w:rsid w:val="00AB40BC"/>
    <w:rsid w:val="00AD62B7"/>
    <w:rsid w:val="00B06624"/>
    <w:rsid w:val="00B25B01"/>
    <w:rsid w:val="00B34C7A"/>
    <w:rsid w:val="00B60980"/>
    <w:rsid w:val="00B862EB"/>
    <w:rsid w:val="00B907F6"/>
    <w:rsid w:val="00BB7B3E"/>
    <w:rsid w:val="00BC4807"/>
    <w:rsid w:val="00C24E4E"/>
    <w:rsid w:val="00C30BD5"/>
    <w:rsid w:val="00CF2FF1"/>
    <w:rsid w:val="00D2093D"/>
    <w:rsid w:val="00D22F0C"/>
    <w:rsid w:val="00D52FBD"/>
    <w:rsid w:val="00D62D5B"/>
    <w:rsid w:val="00DC11FE"/>
    <w:rsid w:val="00E13736"/>
    <w:rsid w:val="00E172FF"/>
    <w:rsid w:val="00E35E19"/>
    <w:rsid w:val="00E7116A"/>
    <w:rsid w:val="00E80AEE"/>
    <w:rsid w:val="00E9748A"/>
    <w:rsid w:val="00EE0495"/>
    <w:rsid w:val="00EF372A"/>
    <w:rsid w:val="00F0172A"/>
    <w:rsid w:val="00F26040"/>
    <w:rsid w:val="00FB3176"/>
    <w:rsid w:val="00FE6A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BFB0AE4"/>
  <w15:chartTrackingRefBased/>
  <w15:docId w15:val="{55EEDC86-F3C6-40A0-ACDE-8F73E9CFF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2EEE"/>
    <w:pPr>
      <w:suppressAutoHyphens/>
      <w:autoSpaceDN w:val="0"/>
      <w:spacing w:line="256" w:lineRule="auto"/>
      <w:textAlignment w:val="baseline"/>
    </w:pPr>
    <w:rPr>
      <w:rFonts w:ascii="Calibri" w:eastAsia="Calibri" w:hAnsi="Calibri" w:cs="Times New Roman"/>
    </w:rPr>
  </w:style>
  <w:style w:type="paragraph" w:styleId="Heading1">
    <w:name w:val="heading 1"/>
    <w:basedOn w:val="Normal"/>
    <w:next w:val="Normal"/>
    <w:link w:val="Heading1Char"/>
    <w:uiPriority w:val="9"/>
    <w:qFormat/>
    <w:rsid w:val="00A836FF"/>
    <w:pPr>
      <w:keepNext/>
      <w:keepLines/>
      <w:suppressAutoHyphens w:val="0"/>
      <w:autoSpaceDN/>
      <w:spacing w:after="0" w:line="240" w:lineRule="auto"/>
      <w:textAlignment w:val="auto"/>
      <w:outlineLvl w:val="0"/>
    </w:pPr>
    <w:rPr>
      <w:rFonts w:ascii="Tahoma" w:eastAsiaTheme="majorEastAsia" w:hAnsi="Tahoma" w:cstheme="majorBidi"/>
      <w:b/>
      <w:color w:val="000000" w:themeColor="text1"/>
      <w:sz w:val="24"/>
      <w:szCs w:val="32"/>
    </w:rPr>
  </w:style>
  <w:style w:type="paragraph" w:styleId="Heading2">
    <w:name w:val="heading 2"/>
    <w:basedOn w:val="Normal"/>
    <w:next w:val="Normal"/>
    <w:link w:val="Heading2Char"/>
    <w:uiPriority w:val="9"/>
    <w:unhideWhenUsed/>
    <w:qFormat/>
    <w:rsid w:val="00E1373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2EEE"/>
    <w:pPr>
      <w:ind w:left="720"/>
    </w:pPr>
  </w:style>
  <w:style w:type="paragraph" w:styleId="BodyText">
    <w:name w:val="Body Text"/>
    <w:basedOn w:val="Normal"/>
    <w:link w:val="BodyTextChar"/>
    <w:rsid w:val="005C2EEE"/>
    <w:pPr>
      <w:autoSpaceDE w:val="0"/>
      <w:spacing w:after="0" w:line="240" w:lineRule="auto"/>
      <w:ind w:left="820"/>
    </w:pPr>
    <w:rPr>
      <w:rFonts w:ascii="Arial" w:eastAsia="MS PGothic" w:hAnsi="Arial" w:cs="Arial"/>
      <w:b/>
      <w:bCs/>
      <w:sz w:val="19"/>
      <w:szCs w:val="19"/>
      <w:lang w:eastAsia="ja-JP"/>
    </w:rPr>
  </w:style>
  <w:style w:type="character" w:customStyle="1" w:styleId="BodyTextChar">
    <w:name w:val="Body Text Char"/>
    <w:basedOn w:val="DefaultParagraphFont"/>
    <w:link w:val="BodyText"/>
    <w:rsid w:val="005C2EEE"/>
    <w:rPr>
      <w:rFonts w:ascii="Arial" w:eastAsia="MS PGothic" w:hAnsi="Arial" w:cs="Arial"/>
      <w:b/>
      <w:bCs/>
      <w:sz w:val="19"/>
      <w:szCs w:val="19"/>
      <w:lang w:eastAsia="ja-JP"/>
    </w:rPr>
  </w:style>
  <w:style w:type="character" w:styleId="Hyperlink">
    <w:name w:val="Hyperlink"/>
    <w:basedOn w:val="DefaultParagraphFont"/>
    <w:uiPriority w:val="99"/>
    <w:unhideWhenUsed/>
    <w:rsid w:val="005C2EEE"/>
    <w:rPr>
      <w:color w:val="0563C1" w:themeColor="hyperlink"/>
      <w:u w:val="single"/>
    </w:rPr>
  </w:style>
  <w:style w:type="character" w:customStyle="1" w:styleId="UnresolvedMention1">
    <w:name w:val="Unresolved Mention1"/>
    <w:basedOn w:val="DefaultParagraphFont"/>
    <w:uiPriority w:val="99"/>
    <w:semiHidden/>
    <w:unhideWhenUsed/>
    <w:rsid w:val="005C2EEE"/>
    <w:rPr>
      <w:color w:val="605E5C"/>
      <w:shd w:val="clear" w:color="auto" w:fill="E1DFDD"/>
    </w:rPr>
  </w:style>
  <w:style w:type="paragraph" w:customStyle="1" w:styleId="Default">
    <w:name w:val="Default"/>
    <w:uiPriority w:val="99"/>
    <w:rsid w:val="000E6F33"/>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Header">
    <w:name w:val="header"/>
    <w:basedOn w:val="Normal"/>
    <w:link w:val="HeaderChar"/>
    <w:uiPriority w:val="99"/>
    <w:unhideWhenUsed/>
    <w:rsid w:val="00AB40BC"/>
    <w:pPr>
      <w:tabs>
        <w:tab w:val="center" w:pos="4513"/>
        <w:tab w:val="right" w:pos="9026"/>
      </w:tabs>
      <w:spacing w:after="0" w:line="240" w:lineRule="auto"/>
    </w:pPr>
  </w:style>
  <w:style w:type="character" w:customStyle="1" w:styleId="HeaderChar">
    <w:name w:val="Header Char"/>
    <w:basedOn w:val="DefaultParagraphFont"/>
    <w:link w:val="Header"/>
    <w:uiPriority w:val="99"/>
    <w:rsid w:val="00AB40BC"/>
    <w:rPr>
      <w:rFonts w:ascii="Calibri" w:eastAsia="Calibri" w:hAnsi="Calibri" w:cs="Times New Roman"/>
    </w:rPr>
  </w:style>
  <w:style w:type="paragraph" w:styleId="Footer">
    <w:name w:val="footer"/>
    <w:basedOn w:val="Normal"/>
    <w:link w:val="FooterChar"/>
    <w:uiPriority w:val="99"/>
    <w:unhideWhenUsed/>
    <w:rsid w:val="00AB40BC"/>
    <w:pPr>
      <w:tabs>
        <w:tab w:val="center" w:pos="4513"/>
        <w:tab w:val="right" w:pos="9026"/>
      </w:tabs>
      <w:spacing w:after="0" w:line="240" w:lineRule="auto"/>
    </w:pPr>
  </w:style>
  <w:style w:type="character" w:customStyle="1" w:styleId="FooterChar">
    <w:name w:val="Footer Char"/>
    <w:basedOn w:val="DefaultParagraphFont"/>
    <w:link w:val="Footer"/>
    <w:uiPriority w:val="99"/>
    <w:rsid w:val="00AB40BC"/>
    <w:rPr>
      <w:rFonts w:ascii="Calibri" w:eastAsia="Calibri" w:hAnsi="Calibri" w:cs="Times New Roman"/>
    </w:rPr>
  </w:style>
  <w:style w:type="paragraph" w:styleId="NormalWeb">
    <w:name w:val="Normal (Web)"/>
    <w:basedOn w:val="Normal"/>
    <w:uiPriority w:val="99"/>
    <w:semiHidden/>
    <w:unhideWhenUsed/>
    <w:rsid w:val="00DC11FE"/>
    <w:pPr>
      <w:suppressAutoHyphens w:val="0"/>
      <w:autoSpaceDN/>
      <w:spacing w:after="300" w:line="240" w:lineRule="auto"/>
      <w:textAlignment w:val="auto"/>
    </w:pPr>
    <w:rPr>
      <w:rFonts w:ascii="Times New Roman" w:eastAsia="Times New Roman" w:hAnsi="Times New Roman"/>
      <w:sz w:val="24"/>
      <w:szCs w:val="24"/>
      <w:lang w:eastAsia="en-GB"/>
    </w:rPr>
  </w:style>
  <w:style w:type="character" w:customStyle="1" w:styleId="Heading1Char">
    <w:name w:val="Heading 1 Char"/>
    <w:basedOn w:val="DefaultParagraphFont"/>
    <w:link w:val="Heading1"/>
    <w:uiPriority w:val="9"/>
    <w:rsid w:val="00A836FF"/>
    <w:rPr>
      <w:rFonts w:ascii="Tahoma" w:eastAsiaTheme="majorEastAsia" w:hAnsi="Tahoma" w:cstheme="majorBidi"/>
      <w:b/>
      <w:color w:val="000000" w:themeColor="text1"/>
      <w:sz w:val="24"/>
      <w:szCs w:val="32"/>
    </w:rPr>
  </w:style>
  <w:style w:type="character" w:styleId="FollowedHyperlink">
    <w:name w:val="FollowedHyperlink"/>
    <w:basedOn w:val="DefaultParagraphFont"/>
    <w:uiPriority w:val="99"/>
    <w:semiHidden/>
    <w:unhideWhenUsed/>
    <w:rsid w:val="00E13736"/>
    <w:rPr>
      <w:color w:val="954F72" w:themeColor="followedHyperlink"/>
      <w:u w:val="single"/>
    </w:rPr>
  </w:style>
  <w:style w:type="character" w:customStyle="1" w:styleId="Heading2Char">
    <w:name w:val="Heading 2 Char"/>
    <w:basedOn w:val="DefaultParagraphFont"/>
    <w:link w:val="Heading2"/>
    <w:uiPriority w:val="9"/>
    <w:rsid w:val="00E13736"/>
    <w:rPr>
      <w:rFonts w:asciiTheme="majorHAnsi" w:eastAsiaTheme="majorEastAsia" w:hAnsiTheme="majorHAnsi" w:cstheme="majorBidi"/>
      <w:color w:val="2F5496" w:themeColor="accent1" w:themeShade="BF"/>
      <w:sz w:val="26"/>
      <w:szCs w:val="26"/>
    </w:rPr>
  </w:style>
  <w:style w:type="paragraph" w:styleId="Title">
    <w:name w:val="Title"/>
    <w:basedOn w:val="Normal"/>
    <w:next w:val="Normal"/>
    <w:link w:val="TitleChar"/>
    <w:uiPriority w:val="10"/>
    <w:qFormat/>
    <w:rsid w:val="00E1373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13736"/>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8491778">
      <w:bodyDiv w:val="1"/>
      <w:marLeft w:val="0"/>
      <w:marRight w:val="0"/>
      <w:marTop w:val="0"/>
      <w:marBottom w:val="0"/>
      <w:divBdr>
        <w:top w:val="none" w:sz="0" w:space="0" w:color="auto"/>
        <w:left w:val="none" w:sz="0" w:space="0" w:color="auto"/>
        <w:bottom w:val="none" w:sz="0" w:space="0" w:color="auto"/>
        <w:right w:val="none" w:sz="0" w:space="0" w:color="auto"/>
      </w:divBdr>
    </w:div>
    <w:div w:id="337736449">
      <w:bodyDiv w:val="1"/>
      <w:marLeft w:val="0"/>
      <w:marRight w:val="0"/>
      <w:marTop w:val="0"/>
      <w:marBottom w:val="0"/>
      <w:divBdr>
        <w:top w:val="none" w:sz="0" w:space="0" w:color="auto"/>
        <w:left w:val="none" w:sz="0" w:space="0" w:color="auto"/>
        <w:bottom w:val="none" w:sz="0" w:space="0" w:color="auto"/>
        <w:right w:val="none" w:sz="0" w:space="0" w:color="auto"/>
      </w:divBdr>
    </w:div>
    <w:div w:id="416948003">
      <w:bodyDiv w:val="1"/>
      <w:marLeft w:val="0"/>
      <w:marRight w:val="0"/>
      <w:marTop w:val="0"/>
      <w:marBottom w:val="0"/>
      <w:divBdr>
        <w:top w:val="none" w:sz="0" w:space="0" w:color="auto"/>
        <w:left w:val="none" w:sz="0" w:space="0" w:color="auto"/>
        <w:bottom w:val="none" w:sz="0" w:space="0" w:color="auto"/>
        <w:right w:val="none" w:sz="0" w:space="0" w:color="auto"/>
      </w:divBdr>
    </w:div>
    <w:div w:id="1064379527">
      <w:bodyDiv w:val="1"/>
      <w:marLeft w:val="0"/>
      <w:marRight w:val="0"/>
      <w:marTop w:val="0"/>
      <w:marBottom w:val="0"/>
      <w:divBdr>
        <w:top w:val="none" w:sz="0" w:space="0" w:color="auto"/>
        <w:left w:val="none" w:sz="0" w:space="0" w:color="auto"/>
        <w:bottom w:val="none" w:sz="0" w:space="0" w:color="auto"/>
        <w:right w:val="none" w:sz="0" w:space="0" w:color="auto"/>
      </w:divBdr>
    </w:div>
    <w:div w:id="1235778382">
      <w:bodyDiv w:val="1"/>
      <w:marLeft w:val="0"/>
      <w:marRight w:val="0"/>
      <w:marTop w:val="0"/>
      <w:marBottom w:val="0"/>
      <w:divBdr>
        <w:top w:val="none" w:sz="0" w:space="0" w:color="auto"/>
        <w:left w:val="none" w:sz="0" w:space="0" w:color="auto"/>
        <w:bottom w:val="none" w:sz="0" w:space="0" w:color="auto"/>
        <w:right w:val="none" w:sz="0" w:space="0" w:color="auto"/>
      </w:divBdr>
    </w:div>
    <w:div w:id="1281378547">
      <w:bodyDiv w:val="1"/>
      <w:marLeft w:val="0"/>
      <w:marRight w:val="0"/>
      <w:marTop w:val="0"/>
      <w:marBottom w:val="0"/>
      <w:divBdr>
        <w:top w:val="none" w:sz="0" w:space="0" w:color="auto"/>
        <w:left w:val="none" w:sz="0" w:space="0" w:color="auto"/>
        <w:bottom w:val="none" w:sz="0" w:space="0" w:color="auto"/>
        <w:right w:val="none" w:sz="0" w:space="0" w:color="auto"/>
      </w:divBdr>
      <w:divsChild>
        <w:div w:id="1104307826">
          <w:marLeft w:val="0"/>
          <w:marRight w:val="0"/>
          <w:marTop w:val="0"/>
          <w:marBottom w:val="0"/>
          <w:divBdr>
            <w:top w:val="none" w:sz="0" w:space="0" w:color="auto"/>
            <w:left w:val="none" w:sz="0" w:space="0" w:color="auto"/>
            <w:bottom w:val="none" w:sz="0" w:space="0" w:color="auto"/>
            <w:right w:val="none" w:sz="0" w:space="0" w:color="auto"/>
          </w:divBdr>
          <w:divsChild>
            <w:div w:id="120000918">
              <w:marLeft w:val="0"/>
              <w:marRight w:val="0"/>
              <w:marTop w:val="0"/>
              <w:marBottom w:val="0"/>
              <w:divBdr>
                <w:top w:val="none" w:sz="0" w:space="0" w:color="auto"/>
                <w:left w:val="none" w:sz="0" w:space="0" w:color="auto"/>
                <w:bottom w:val="none" w:sz="0" w:space="0" w:color="auto"/>
                <w:right w:val="none" w:sz="0" w:space="0" w:color="auto"/>
              </w:divBdr>
              <w:divsChild>
                <w:div w:id="560673786">
                  <w:marLeft w:val="0"/>
                  <w:marRight w:val="0"/>
                  <w:marTop w:val="0"/>
                  <w:marBottom w:val="0"/>
                  <w:divBdr>
                    <w:top w:val="none" w:sz="0" w:space="0" w:color="auto"/>
                    <w:left w:val="none" w:sz="0" w:space="0" w:color="auto"/>
                    <w:bottom w:val="none" w:sz="0" w:space="0" w:color="auto"/>
                    <w:right w:val="none" w:sz="0" w:space="0" w:color="auto"/>
                  </w:divBdr>
                  <w:divsChild>
                    <w:div w:id="1829205455">
                      <w:marLeft w:val="0"/>
                      <w:marRight w:val="0"/>
                      <w:marTop w:val="0"/>
                      <w:marBottom w:val="0"/>
                      <w:divBdr>
                        <w:top w:val="none" w:sz="0" w:space="0" w:color="auto"/>
                        <w:left w:val="none" w:sz="0" w:space="0" w:color="auto"/>
                        <w:bottom w:val="none" w:sz="0" w:space="0" w:color="auto"/>
                        <w:right w:val="none" w:sz="0" w:space="0" w:color="auto"/>
                      </w:divBdr>
                      <w:divsChild>
                        <w:div w:id="161819043">
                          <w:marLeft w:val="0"/>
                          <w:marRight w:val="0"/>
                          <w:marTop w:val="0"/>
                          <w:marBottom w:val="0"/>
                          <w:divBdr>
                            <w:top w:val="none" w:sz="0" w:space="0" w:color="auto"/>
                            <w:left w:val="none" w:sz="0" w:space="0" w:color="auto"/>
                            <w:bottom w:val="none" w:sz="0" w:space="0" w:color="auto"/>
                            <w:right w:val="none" w:sz="0" w:space="0" w:color="auto"/>
                          </w:divBdr>
                          <w:divsChild>
                            <w:div w:id="527959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8520518">
      <w:bodyDiv w:val="1"/>
      <w:marLeft w:val="0"/>
      <w:marRight w:val="0"/>
      <w:marTop w:val="0"/>
      <w:marBottom w:val="0"/>
      <w:divBdr>
        <w:top w:val="none" w:sz="0" w:space="0" w:color="auto"/>
        <w:left w:val="none" w:sz="0" w:space="0" w:color="auto"/>
        <w:bottom w:val="none" w:sz="0" w:space="0" w:color="auto"/>
        <w:right w:val="none" w:sz="0" w:space="0" w:color="auto"/>
      </w:divBdr>
    </w:div>
    <w:div w:id="1539853882">
      <w:bodyDiv w:val="1"/>
      <w:marLeft w:val="0"/>
      <w:marRight w:val="0"/>
      <w:marTop w:val="0"/>
      <w:marBottom w:val="0"/>
      <w:divBdr>
        <w:top w:val="none" w:sz="0" w:space="0" w:color="auto"/>
        <w:left w:val="none" w:sz="0" w:space="0" w:color="auto"/>
        <w:bottom w:val="none" w:sz="0" w:space="0" w:color="auto"/>
        <w:right w:val="none" w:sz="0" w:space="0" w:color="auto"/>
      </w:divBdr>
    </w:div>
    <w:div w:id="1552690012">
      <w:bodyDiv w:val="1"/>
      <w:marLeft w:val="0"/>
      <w:marRight w:val="0"/>
      <w:marTop w:val="0"/>
      <w:marBottom w:val="0"/>
      <w:divBdr>
        <w:top w:val="none" w:sz="0" w:space="0" w:color="auto"/>
        <w:left w:val="none" w:sz="0" w:space="0" w:color="auto"/>
        <w:bottom w:val="none" w:sz="0" w:space="0" w:color="auto"/>
        <w:right w:val="none" w:sz="0" w:space="0" w:color="auto"/>
      </w:divBdr>
    </w:div>
    <w:div w:id="1679846226">
      <w:bodyDiv w:val="1"/>
      <w:marLeft w:val="0"/>
      <w:marRight w:val="0"/>
      <w:marTop w:val="0"/>
      <w:marBottom w:val="0"/>
      <w:divBdr>
        <w:top w:val="none" w:sz="0" w:space="0" w:color="auto"/>
        <w:left w:val="none" w:sz="0" w:space="0" w:color="auto"/>
        <w:bottom w:val="none" w:sz="0" w:space="0" w:color="auto"/>
        <w:right w:val="none" w:sz="0" w:space="0" w:color="auto"/>
      </w:divBdr>
    </w:div>
    <w:div w:id="1851673922">
      <w:bodyDiv w:val="1"/>
      <w:marLeft w:val="0"/>
      <w:marRight w:val="0"/>
      <w:marTop w:val="0"/>
      <w:marBottom w:val="0"/>
      <w:divBdr>
        <w:top w:val="none" w:sz="0" w:space="0" w:color="auto"/>
        <w:left w:val="none" w:sz="0" w:space="0" w:color="auto"/>
        <w:bottom w:val="none" w:sz="0" w:space="0" w:color="auto"/>
        <w:right w:val="none" w:sz="0" w:space="0" w:color="auto"/>
      </w:divBdr>
    </w:div>
    <w:div w:id="1852136624">
      <w:bodyDiv w:val="1"/>
      <w:marLeft w:val="0"/>
      <w:marRight w:val="0"/>
      <w:marTop w:val="0"/>
      <w:marBottom w:val="0"/>
      <w:divBdr>
        <w:top w:val="none" w:sz="0" w:space="0" w:color="auto"/>
        <w:left w:val="none" w:sz="0" w:space="0" w:color="auto"/>
        <w:bottom w:val="none" w:sz="0" w:space="0" w:color="auto"/>
        <w:right w:val="none" w:sz="0" w:space="0" w:color="auto"/>
      </w:divBdr>
    </w:div>
    <w:div w:id="1995065155">
      <w:bodyDiv w:val="1"/>
      <w:marLeft w:val="0"/>
      <w:marRight w:val="0"/>
      <w:marTop w:val="0"/>
      <w:marBottom w:val="0"/>
      <w:divBdr>
        <w:top w:val="none" w:sz="0" w:space="0" w:color="auto"/>
        <w:left w:val="none" w:sz="0" w:space="0" w:color="auto"/>
        <w:bottom w:val="none" w:sz="0" w:space="0" w:color="auto"/>
        <w:right w:val="none" w:sz="0" w:space="0" w:color="auto"/>
      </w:divBdr>
    </w:div>
    <w:div w:id="2081168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sseln.org.uk/how-to-guides"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gov.uk/government/publications/coronavirus-covid-19-guidance-on-vulnerable-children-and-young-people/coronavirus-covid-19-guidance-on-vulnerable-children-and-young-people" TargetMode="External"/><Relationship Id="rId17" Type="http://schemas.openxmlformats.org/officeDocument/2006/relationships/oleObject" Target="embeddings/oleObject1.bin"/><Relationship Id="rId2" Type="http://schemas.openxmlformats.org/officeDocument/2006/relationships/numbering" Target="numbering.xml"/><Relationship Id="rId16" Type="http://schemas.openxmlformats.org/officeDocument/2006/relationships/image" Target="media/image2.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education/health-safety-and-wellbeing-in-schools" TargetMode="External"/><Relationship Id="rId5" Type="http://schemas.openxmlformats.org/officeDocument/2006/relationships/webSettings" Target="webSettings.xml"/><Relationship Id="rId15" Type="http://schemas.openxmlformats.org/officeDocument/2006/relationships/hyperlink" Target="https://www.youtube.com/watch?v=rCNImsWUxZA&amp;t=581s%20" TargetMode="External"/><Relationship Id="rId10" Type="http://schemas.openxmlformats.org/officeDocument/2006/relationships/hyperlink" Target="https://www.gov.uk/government/publications/coronavirus-covid-19-attendance-recording-for-educational-settings"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gov.uk/government/publications/teaching-online-safety-in-schools" TargetMode="External"/><Relationship Id="rId14" Type="http://schemas.openxmlformats.org/officeDocument/2006/relationships/hyperlink" Target="https://www.youtube.com/watch?v=M6L-nZGIUTE%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E6DBB9-ECD8-470F-BDCA-D74818D715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13</Pages>
  <Words>3477</Words>
  <Characters>19821</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Storey</dc:creator>
  <cp:keywords/>
  <dc:description/>
  <cp:lastModifiedBy>Laura Fishenden</cp:lastModifiedBy>
  <cp:revision>8</cp:revision>
  <dcterms:created xsi:type="dcterms:W3CDTF">2020-03-31T11:48:00Z</dcterms:created>
  <dcterms:modified xsi:type="dcterms:W3CDTF">2020-09-22T09:16:00Z</dcterms:modified>
</cp:coreProperties>
</file>